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07ABE" w14:textId="77777777" w:rsidR="00FE0E94" w:rsidRPr="00EF24DA" w:rsidRDefault="00FE0E94" w:rsidP="00550A4F">
      <w:pPr>
        <w:spacing w:after="0" w:line="240" w:lineRule="auto"/>
        <w:jc w:val="center"/>
        <w:rPr>
          <w:rFonts w:ascii="Arial" w:hAnsi="Arial" w:cs="Arial"/>
          <w:noProof/>
          <w:szCs w:val="24"/>
          <w:lang w:eastAsia="en-GB"/>
        </w:rPr>
      </w:pPr>
      <w:r w:rsidRPr="00EF24DA">
        <w:rPr>
          <w:rFonts w:ascii="Arial" w:hAnsi="Arial" w:cs="Arial"/>
          <w:noProof/>
          <w:szCs w:val="24"/>
          <w:lang w:val="en-US"/>
        </w:rPr>
        <w:drawing>
          <wp:anchor distT="0" distB="0" distL="114300" distR="114300" simplePos="0" relativeHeight="251659264" behindDoc="0" locked="0" layoutInCell="1" allowOverlap="1" wp14:anchorId="40E5A99A" wp14:editId="47A093D1">
            <wp:simplePos x="0" y="0"/>
            <wp:positionH relativeFrom="column">
              <wp:posOffset>3543300</wp:posOffset>
            </wp:positionH>
            <wp:positionV relativeFrom="paragraph">
              <wp:posOffset>0</wp:posOffset>
            </wp:positionV>
            <wp:extent cx="1978660" cy="384175"/>
            <wp:effectExtent l="0" t="0" r="254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screen">
                      <a:extLst>
                        <a:ext uri="{28A0092B-C50C-407E-A947-70E740481C1C}">
                          <a14:useLocalDpi xmlns:a14="http://schemas.microsoft.com/office/drawing/2010/main"/>
                        </a:ext>
                      </a:extLst>
                    </a:blip>
                    <a:stretch>
                      <a:fillRect/>
                    </a:stretch>
                  </pic:blipFill>
                  <pic:spPr>
                    <a:xfrm>
                      <a:off x="0" y="0"/>
                      <a:ext cx="1978660" cy="384175"/>
                    </a:xfrm>
                    <a:prstGeom prst="rect">
                      <a:avLst/>
                    </a:prstGeom>
                  </pic:spPr>
                </pic:pic>
              </a:graphicData>
            </a:graphic>
            <wp14:sizeRelH relativeFrom="page">
              <wp14:pctWidth>0</wp14:pctWidth>
            </wp14:sizeRelH>
            <wp14:sizeRelV relativeFrom="page">
              <wp14:pctHeight>0</wp14:pctHeight>
            </wp14:sizeRelV>
          </wp:anchor>
        </w:drawing>
      </w:r>
    </w:p>
    <w:p w14:paraId="7771BA70" w14:textId="77777777" w:rsidR="00FE0E94" w:rsidRPr="00EF24DA" w:rsidRDefault="00FE0E94" w:rsidP="00550A4F">
      <w:pPr>
        <w:spacing w:after="0" w:line="240" w:lineRule="auto"/>
        <w:jc w:val="center"/>
        <w:rPr>
          <w:rFonts w:ascii="Arial" w:hAnsi="Arial" w:cs="Arial"/>
          <w:b/>
          <w:szCs w:val="24"/>
        </w:rPr>
      </w:pPr>
    </w:p>
    <w:p w14:paraId="610A5EB6" w14:textId="77777777" w:rsidR="00FE0E94" w:rsidRPr="00EF24DA" w:rsidRDefault="00FE0E94" w:rsidP="00550A4F">
      <w:pPr>
        <w:spacing w:after="0" w:line="240" w:lineRule="auto"/>
        <w:jc w:val="center"/>
        <w:rPr>
          <w:rFonts w:ascii="Arial" w:hAnsi="Arial" w:cs="Arial"/>
          <w:b/>
          <w:szCs w:val="24"/>
        </w:rPr>
      </w:pPr>
    </w:p>
    <w:p w14:paraId="65E0480D" w14:textId="77777777" w:rsidR="00FE0E94" w:rsidRPr="00EF24DA" w:rsidRDefault="00FE0E94" w:rsidP="00550A4F">
      <w:pPr>
        <w:spacing w:after="0" w:line="240" w:lineRule="auto"/>
        <w:jc w:val="center"/>
        <w:rPr>
          <w:rFonts w:ascii="Arial" w:hAnsi="Arial" w:cs="Arial"/>
          <w:b/>
          <w:szCs w:val="24"/>
        </w:rPr>
      </w:pPr>
    </w:p>
    <w:p w14:paraId="6839160D" w14:textId="04B0DAF2" w:rsidR="000A77FC" w:rsidRPr="00EF24DA" w:rsidRDefault="000A77FC" w:rsidP="00550A4F">
      <w:pPr>
        <w:spacing w:after="0" w:line="240" w:lineRule="auto"/>
        <w:jc w:val="center"/>
        <w:rPr>
          <w:rFonts w:ascii="Arial" w:hAnsi="Arial" w:cs="Arial"/>
          <w:b/>
          <w:szCs w:val="24"/>
        </w:rPr>
      </w:pPr>
    </w:p>
    <w:p w14:paraId="2F2862BC" w14:textId="77777777" w:rsidR="00950C45" w:rsidRPr="00C0669E" w:rsidRDefault="007C2F85" w:rsidP="00911831">
      <w:pPr>
        <w:spacing w:after="0" w:line="240" w:lineRule="auto"/>
        <w:rPr>
          <w:rFonts w:ascii="Arial" w:hAnsi="Arial" w:cs="Arial"/>
          <w:b/>
          <w:sz w:val="24"/>
          <w:szCs w:val="28"/>
        </w:rPr>
      </w:pPr>
      <w:bookmarkStart w:id="0" w:name="_Hlk55400765"/>
      <w:r w:rsidRPr="00C0669E">
        <w:rPr>
          <w:rFonts w:ascii="Arial" w:hAnsi="Arial" w:cs="Arial"/>
          <w:b/>
          <w:sz w:val="24"/>
          <w:szCs w:val="28"/>
        </w:rPr>
        <w:t>Graven imbue</w:t>
      </w:r>
      <w:r w:rsidR="00950C45" w:rsidRPr="00C0669E">
        <w:rPr>
          <w:rFonts w:ascii="Arial" w:hAnsi="Arial" w:cs="Arial"/>
          <w:b/>
          <w:sz w:val="24"/>
          <w:szCs w:val="28"/>
        </w:rPr>
        <w:t>s</w:t>
      </w:r>
      <w:r w:rsidRPr="00C0669E">
        <w:rPr>
          <w:rFonts w:ascii="Arial" w:hAnsi="Arial" w:cs="Arial"/>
          <w:b/>
          <w:sz w:val="24"/>
          <w:szCs w:val="28"/>
        </w:rPr>
        <w:t xml:space="preserve"> a spirit of conviviality in new </w:t>
      </w:r>
      <w:r w:rsidR="00C52FC2" w:rsidRPr="00C0669E">
        <w:rPr>
          <w:rFonts w:ascii="Arial" w:hAnsi="Arial" w:cs="Arial"/>
          <w:b/>
          <w:sz w:val="24"/>
          <w:szCs w:val="28"/>
        </w:rPr>
        <w:t>C</w:t>
      </w:r>
      <w:r w:rsidR="003E7E24" w:rsidRPr="00C0669E">
        <w:rPr>
          <w:rFonts w:ascii="Arial" w:hAnsi="Arial" w:cs="Arial"/>
          <w:b/>
          <w:sz w:val="24"/>
          <w:szCs w:val="28"/>
        </w:rPr>
        <w:t>hivas</w:t>
      </w:r>
      <w:r w:rsidR="00C52FC2" w:rsidRPr="00C0669E">
        <w:rPr>
          <w:rFonts w:ascii="Arial" w:hAnsi="Arial" w:cs="Arial"/>
          <w:b/>
          <w:sz w:val="24"/>
          <w:szCs w:val="28"/>
        </w:rPr>
        <w:t xml:space="preserve"> B</w:t>
      </w:r>
      <w:r w:rsidR="003E7E24" w:rsidRPr="00C0669E">
        <w:rPr>
          <w:rFonts w:ascii="Arial" w:hAnsi="Arial" w:cs="Arial"/>
          <w:b/>
          <w:sz w:val="24"/>
          <w:szCs w:val="28"/>
        </w:rPr>
        <w:t>rothers</w:t>
      </w:r>
      <w:r w:rsidR="00C52FC2" w:rsidRPr="00C0669E">
        <w:rPr>
          <w:rFonts w:ascii="Arial" w:hAnsi="Arial" w:cs="Arial"/>
          <w:b/>
          <w:sz w:val="24"/>
          <w:szCs w:val="28"/>
        </w:rPr>
        <w:t xml:space="preserve"> HQ</w:t>
      </w:r>
      <w:r w:rsidR="003E7E24" w:rsidRPr="00C0669E">
        <w:rPr>
          <w:rFonts w:ascii="Arial" w:hAnsi="Arial" w:cs="Arial"/>
          <w:b/>
          <w:sz w:val="24"/>
          <w:szCs w:val="28"/>
        </w:rPr>
        <w:t xml:space="preserve"> in </w:t>
      </w:r>
      <w:r w:rsidR="00C52FC2" w:rsidRPr="00C0669E">
        <w:rPr>
          <w:rFonts w:ascii="Arial" w:hAnsi="Arial" w:cs="Arial"/>
          <w:b/>
          <w:sz w:val="24"/>
          <w:szCs w:val="28"/>
        </w:rPr>
        <w:t>G</w:t>
      </w:r>
      <w:r w:rsidRPr="00C0669E">
        <w:rPr>
          <w:rFonts w:ascii="Arial" w:hAnsi="Arial" w:cs="Arial"/>
          <w:b/>
          <w:sz w:val="24"/>
          <w:szCs w:val="28"/>
        </w:rPr>
        <w:t>lasgow</w:t>
      </w:r>
    </w:p>
    <w:p w14:paraId="44649F5F" w14:textId="77777777" w:rsidR="00C0669E" w:rsidRDefault="00C0669E" w:rsidP="00911831">
      <w:pPr>
        <w:spacing w:after="0" w:line="240" w:lineRule="auto"/>
        <w:rPr>
          <w:rFonts w:ascii="Arial" w:hAnsi="Arial" w:cs="Arial"/>
          <w:bCs/>
          <w:szCs w:val="24"/>
        </w:rPr>
      </w:pPr>
    </w:p>
    <w:p w14:paraId="0ED755D0" w14:textId="448BDB30" w:rsidR="00434E79" w:rsidRPr="00950C45" w:rsidRDefault="00950C45" w:rsidP="00911831">
      <w:pPr>
        <w:spacing w:after="0" w:line="240" w:lineRule="auto"/>
        <w:rPr>
          <w:rFonts w:ascii="Arial" w:hAnsi="Arial" w:cs="Arial"/>
          <w:bCs/>
          <w:color w:val="FF0000"/>
          <w:szCs w:val="24"/>
        </w:rPr>
      </w:pPr>
      <w:r w:rsidRPr="00950C45">
        <w:rPr>
          <w:rFonts w:ascii="Arial" w:hAnsi="Arial" w:cs="Arial"/>
          <w:bCs/>
          <w:szCs w:val="24"/>
        </w:rPr>
        <w:t>For immediate release</w:t>
      </w:r>
      <w:r w:rsidR="007C2F85" w:rsidRPr="00950C45">
        <w:rPr>
          <w:rFonts w:ascii="Arial" w:hAnsi="Arial" w:cs="Arial"/>
          <w:bCs/>
          <w:szCs w:val="24"/>
        </w:rPr>
        <w:t xml:space="preserve"> </w:t>
      </w:r>
    </w:p>
    <w:bookmarkEnd w:id="0"/>
    <w:p w14:paraId="4B6D0F52" w14:textId="77777777" w:rsidR="00C22C96" w:rsidRPr="00EF24DA" w:rsidRDefault="00C22C96" w:rsidP="00550A4F">
      <w:pPr>
        <w:spacing w:after="0" w:line="240" w:lineRule="auto"/>
        <w:rPr>
          <w:rFonts w:ascii="Arial" w:hAnsi="Arial" w:cs="Arial"/>
          <w:color w:val="FF0000"/>
          <w:szCs w:val="24"/>
        </w:rPr>
      </w:pPr>
    </w:p>
    <w:p w14:paraId="75268DF7" w14:textId="696B96FF" w:rsidR="009D019C" w:rsidRPr="00EF24DA" w:rsidRDefault="00280C6C" w:rsidP="00550A4F">
      <w:pPr>
        <w:spacing w:after="0" w:line="240" w:lineRule="auto"/>
        <w:rPr>
          <w:rFonts w:ascii="Arial" w:hAnsi="Arial" w:cs="Arial"/>
          <w:szCs w:val="24"/>
        </w:rPr>
      </w:pPr>
      <w:r w:rsidRPr="00EF24DA">
        <w:rPr>
          <w:rFonts w:ascii="Arial" w:hAnsi="Arial" w:cs="Arial"/>
          <w:szCs w:val="24"/>
        </w:rPr>
        <w:t xml:space="preserve">International design studio Graven, </w:t>
      </w:r>
      <w:r>
        <w:rPr>
          <w:rFonts w:ascii="Arial" w:hAnsi="Arial" w:cs="Arial"/>
          <w:szCs w:val="24"/>
        </w:rPr>
        <w:t>h</w:t>
      </w:r>
      <w:r w:rsidR="00950C45">
        <w:rPr>
          <w:rFonts w:ascii="Arial" w:hAnsi="Arial" w:cs="Arial"/>
          <w:szCs w:val="24"/>
        </w:rPr>
        <w:t>as</w:t>
      </w:r>
      <w:r w:rsidRPr="00EF24DA">
        <w:rPr>
          <w:rFonts w:ascii="Arial" w:hAnsi="Arial" w:cs="Arial"/>
          <w:szCs w:val="24"/>
        </w:rPr>
        <w:t xml:space="preserve"> </w:t>
      </w:r>
      <w:r w:rsidR="00613D48" w:rsidRPr="00EF24DA">
        <w:rPr>
          <w:rFonts w:ascii="Arial" w:hAnsi="Arial" w:cs="Arial"/>
          <w:szCs w:val="24"/>
        </w:rPr>
        <w:t xml:space="preserve">designed </w:t>
      </w:r>
      <w:r w:rsidR="002F4D57" w:rsidRPr="00EF24DA">
        <w:rPr>
          <w:rFonts w:ascii="Arial" w:hAnsi="Arial" w:cs="Arial"/>
          <w:szCs w:val="24"/>
        </w:rPr>
        <w:t>new</w:t>
      </w:r>
      <w:r>
        <w:rPr>
          <w:rFonts w:ascii="Arial" w:hAnsi="Arial" w:cs="Arial"/>
          <w:szCs w:val="24"/>
        </w:rPr>
        <w:t>,</w:t>
      </w:r>
      <w:r w:rsidR="002F4D57" w:rsidRPr="00EF24DA">
        <w:rPr>
          <w:rFonts w:ascii="Arial" w:hAnsi="Arial" w:cs="Arial"/>
          <w:szCs w:val="24"/>
        </w:rPr>
        <w:t xml:space="preserve"> </w:t>
      </w:r>
      <w:r>
        <w:rPr>
          <w:rFonts w:ascii="Arial" w:hAnsi="Arial" w:cs="Arial"/>
          <w:szCs w:val="24"/>
        </w:rPr>
        <w:t xml:space="preserve">award-winning </w:t>
      </w:r>
      <w:r w:rsidR="00DD2514" w:rsidRPr="00EF24DA">
        <w:rPr>
          <w:rFonts w:ascii="Arial" w:hAnsi="Arial" w:cs="Arial"/>
          <w:szCs w:val="24"/>
        </w:rPr>
        <w:t xml:space="preserve">offices </w:t>
      </w:r>
      <w:r w:rsidR="002F4D57" w:rsidRPr="00EF24DA">
        <w:rPr>
          <w:rFonts w:ascii="Arial" w:hAnsi="Arial" w:cs="Arial"/>
          <w:szCs w:val="24"/>
        </w:rPr>
        <w:t>f</w:t>
      </w:r>
      <w:r w:rsidR="00DD2514" w:rsidRPr="00EF24DA">
        <w:rPr>
          <w:rFonts w:ascii="Arial" w:hAnsi="Arial" w:cs="Arial"/>
          <w:szCs w:val="24"/>
        </w:rPr>
        <w:t>or</w:t>
      </w:r>
      <w:r w:rsidR="002F4D57" w:rsidRPr="00EF24DA">
        <w:rPr>
          <w:rFonts w:ascii="Arial" w:hAnsi="Arial" w:cs="Arial"/>
          <w:szCs w:val="24"/>
        </w:rPr>
        <w:t xml:space="preserve"> Chivas Brothers,</w:t>
      </w:r>
      <w:r w:rsidR="00550674">
        <w:rPr>
          <w:rFonts w:ascii="Arial" w:hAnsi="Arial" w:cs="Arial"/>
          <w:szCs w:val="24"/>
        </w:rPr>
        <w:t xml:space="preserve"> </w:t>
      </w:r>
      <w:r w:rsidR="008F554D">
        <w:rPr>
          <w:rFonts w:ascii="Arial" w:hAnsi="Arial" w:cs="Arial"/>
          <w:szCs w:val="24"/>
        </w:rPr>
        <w:t>the Scotch whisky business of Pernod Ricard</w:t>
      </w:r>
      <w:r w:rsidR="002F4D57" w:rsidRPr="00EF24DA">
        <w:rPr>
          <w:rFonts w:ascii="Arial" w:hAnsi="Arial" w:cs="Arial"/>
          <w:szCs w:val="24"/>
        </w:rPr>
        <w:t xml:space="preserve">, </w:t>
      </w:r>
      <w:r w:rsidR="006F6495" w:rsidRPr="00EF24DA">
        <w:rPr>
          <w:rFonts w:ascii="Arial" w:hAnsi="Arial" w:cs="Arial"/>
          <w:szCs w:val="24"/>
        </w:rPr>
        <w:t>on</w:t>
      </w:r>
      <w:r w:rsidR="00D9251E" w:rsidRPr="00EF24DA">
        <w:rPr>
          <w:rFonts w:ascii="Arial" w:hAnsi="Arial" w:cs="Arial"/>
          <w:szCs w:val="24"/>
        </w:rPr>
        <w:t xml:space="preserve"> </w:t>
      </w:r>
      <w:r w:rsidR="002F4D57" w:rsidRPr="00EF24DA">
        <w:rPr>
          <w:rFonts w:ascii="Arial" w:hAnsi="Arial" w:cs="Arial"/>
          <w:szCs w:val="24"/>
        </w:rPr>
        <w:t>Blythswood Square in Glasgow</w:t>
      </w:r>
      <w:r w:rsidR="0084397F" w:rsidRPr="00EF24DA">
        <w:rPr>
          <w:rFonts w:ascii="Arial" w:hAnsi="Arial" w:cs="Arial"/>
          <w:szCs w:val="24"/>
        </w:rPr>
        <w:t>’s</w:t>
      </w:r>
      <w:r w:rsidR="002F4D57" w:rsidRPr="00EF24DA">
        <w:rPr>
          <w:rFonts w:ascii="Arial" w:hAnsi="Arial" w:cs="Arial"/>
          <w:szCs w:val="24"/>
        </w:rPr>
        <w:t xml:space="preserve"> city centre</w:t>
      </w:r>
      <w:r w:rsidR="00613D48" w:rsidRPr="00EF24DA">
        <w:rPr>
          <w:rFonts w:ascii="Arial" w:hAnsi="Arial" w:cs="Arial"/>
          <w:szCs w:val="24"/>
        </w:rPr>
        <w:t xml:space="preserve">. </w:t>
      </w:r>
    </w:p>
    <w:p w14:paraId="0A3D3067" w14:textId="77777777" w:rsidR="009D019C" w:rsidRPr="00EF24DA" w:rsidRDefault="009D019C" w:rsidP="00550A4F">
      <w:pPr>
        <w:spacing w:after="0" w:line="240" w:lineRule="auto"/>
        <w:rPr>
          <w:rFonts w:ascii="Arial" w:hAnsi="Arial" w:cs="Arial"/>
          <w:szCs w:val="24"/>
        </w:rPr>
      </w:pPr>
    </w:p>
    <w:p w14:paraId="4529812F" w14:textId="31DEE11F" w:rsidR="00EF71BB" w:rsidRPr="00EF24DA" w:rsidRDefault="002F4D57" w:rsidP="00550A4F">
      <w:pPr>
        <w:spacing w:after="0" w:line="240" w:lineRule="auto"/>
        <w:rPr>
          <w:rFonts w:ascii="Arial" w:hAnsi="Arial" w:cs="Arial"/>
          <w:szCs w:val="24"/>
        </w:rPr>
      </w:pPr>
      <w:r w:rsidRPr="00EF24DA">
        <w:rPr>
          <w:rFonts w:ascii="Arial" w:hAnsi="Arial" w:cs="Arial"/>
          <w:szCs w:val="24"/>
        </w:rPr>
        <w:t>Relocating</w:t>
      </w:r>
      <w:r w:rsidR="00306737" w:rsidRPr="00EF24DA">
        <w:rPr>
          <w:rFonts w:ascii="Arial" w:hAnsi="Arial" w:cs="Arial"/>
          <w:szCs w:val="24"/>
        </w:rPr>
        <w:t xml:space="preserve"> Chivas</w:t>
      </w:r>
      <w:r w:rsidR="00751F2C">
        <w:rPr>
          <w:rFonts w:ascii="Arial" w:hAnsi="Arial" w:cs="Arial"/>
          <w:szCs w:val="24"/>
        </w:rPr>
        <w:t xml:space="preserve"> </w:t>
      </w:r>
      <w:r w:rsidR="00751F2C" w:rsidRPr="00D017C6">
        <w:rPr>
          <w:rFonts w:ascii="Arial" w:hAnsi="Arial" w:cs="Arial"/>
          <w:color w:val="000000" w:themeColor="text1"/>
          <w:szCs w:val="24"/>
        </w:rPr>
        <w:t>Brothers</w:t>
      </w:r>
      <w:r w:rsidR="008F554D" w:rsidRPr="00D017C6">
        <w:rPr>
          <w:rFonts w:ascii="Arial" w:hAnsi="Arial" w:cs="Arial"/>
          <w:color w:val="000000" w:themeColor="text1"/>
          <w:szCs w:val="24"/>
        </w:rPr>
        <w:t>’</w:t>
      </w:r>
      <w:r w:rsidR="008F554D">
        <w:rPr>
          <w:rFonts w:ascii="Arial" w:hAnsi="Arial" w:cs="Arial"/>
          <w:szCs w:val="24"/>
        </w:rPr>
        <w:t xml:space="preserve"> Scotland </w:t>
      </w:r>
      <w:r w:rsidR="00FA1FB8">
        <w:rPr>
          <w:rFonts w:ascii="Arial" w:hAnsi="Arial" w:cs="Arial"/>
          <w:szCs w:val="24"/>
        </w:rPr>
        <w:t>h</w:t>
      </w:r>
      <w:r w:rsidR="008F554D">
        <w:rPr>
          <w:rFonts w:ascii="Arial" w:hAnsi="Arial" w:cs="Arial"/>
          <w:szCs w:val="24"/>
        </w:rPr>
        <w:t xml:space="preserve">eadquarters from </w:t>
      </w:r>
      <w:r w:rsidRPr="00EF24DA">
        <w:rPr>
          <w:rFonts w:ascii="Arial" w:hAnsi="Arial" w:cs="Arial"/>
          <w:szCs w:val="24"/>
        </w:rPr>
        <w:t xml:space="preserve">their </w:t>
      </w:r>
      <w:r w:rsidR="00DD2514" w:rsidRPr="00EF24DA">
        <w:rPr>
          <w:rFonts w:ascii="Arial" w:hAnsi="Arial" w:cs="Arial"/>
          <w:szCs w:val="24"/>
        </w:rPr>
        <w:t>historic</w:t>
      </w:r>
      <w:r w:rsidRPr="00EF24DA">
        <w:rPr>
          <w:rFonts w:ascii="Arial" w:hAnsi="Arial" w:cs="Arial"/>
          <w:szCs w:val="24"/>
        </w:rPr>
        <w:t xml:space="preserve"> location in Paisley, </w:t>
      </w:r>
      <w:r w:rsidR="007F3067" w:rsidRPr="00EF24DA">
        <w:rPr>
          <w:rFonts w:ascii="Arial" w:hAnsi="Arial" w:cs="Arial"/>
          <w:szCs w:val="24"/>
        </w:rPr>
        <w:t xml:space="preserve">this project allowed Graven to combine their wealth of experience designing hospitality environments and luxury brands with their </w:t>
      </w:r>
      <w:r w:rsidR="00232C29" w:rsidRPr="00EF24DA">
        <w:rPr>
          <w:rFonts w:ascii="Arial" w:hAnsi="Arial" w:cs="Arial"/>
          <w:szCs w:val="24"/>
        </w:rPr>
        <w:t xml:space="preserve">award-winning </w:t>
      </w:r>
      <w:r w:rsidR="007F3067" w:rsidRPr="00EF24DA">
        <w:rPr>
          <w:rFonts w:ascii="Arial" w:hAnsi="Arial" w:cs="Arial"/>
          <w:szCs w:val="24"/>
        </w:rPr>
        <w:t>expertise</w:t>
      </w:r>
      <w:r w:rsidR="00232C29" w:rsidRPr="00EF24DA">
        <w:rPr>
          <w:rFonts w:ascii="Arial" w:hAnsi="Arial" w:cs="Arial"/>
          <w:szCs w:val="24"/>
        </w:rPr>
        <w:t xml:space="preserve"> </w:t>
      </w:r>
      <w:r w:rsidR="007F3067" w:rsidRPr="00EF24DA">
        <w:rPr>
          <w:rFonts w:ascii="Arial" w:hAnsi="Arial" w:cs="Arial"/>
          <w:szCs w:val="24"/>
        </w:rPr>
        <w:t xml:space="preserve">in </w:t>
      </w:r>
      <w:r w:rsidR="00320399" w:rsidRPr="00EF24DA">
        <w:rPr>
          <w:rFonts w:ascii="Arial" w:hAnsi="Arial" w:cs="Arial"/>
          <w:szCs w:val="24"/>
        </w:rPr>
        <w:t>workplace</w:t>
      </w:r>
      <w:r w:rsidR="007F3067" w:rsidRPr="00EF24DA">
        <w:rPr>
          <w:rFonts w:ascii="Arial" w:hAnsi="Arial" w:cs="Arial"/>
          <w:szCs w:val="24"/>
        </w:rPr>
        <w:t xml:space="preserve"> design.</w:t>
      </w:r>
    </w:p>
    <w:p w14:paraId="7E4ADD1F" w14:textId="37DE0BA7" w:rsidR="00550A4F" w:rsidRPr="00EF24DA" w:rsidRDefault="00237F7A" w:rsidP="00550A4F">
      <w:pPr>
        <w:spacing w:after="0" w:line="240" w:lineRule="auto"/>
        <w:rPr>
          <w:rFonts w:ascii="Arial" w:hAnsi="Arial" w:cs="Arial"/>
          <w:szCs w:val="24"/>
        </w:rPr>
      </w:pPr>
      <w:r w:rsidRPr="00EF24DA">
        <w:rPr>
          <w:rFonts w:ascii="Arial" w:hAnsi="Arial" w:cs="Arial"/>
          <w:szCs w:val="24"/>
        </w:rPr>
        <w:t xml:space="preserve"> </w:t>
      </w:r>
    </w:p>
    <w:p w14:paraId="61DBE718" w14:textId="4E6F2ED6" w:rsidR="00EE1AD1" w:rsidRDefault="00EE1AD1" w:rsidP="00EE1AD1">
      <w:pPr>
        <w:spacing w:after="0" w:line="240" w:lineRule="auto"/>
        <w:rPr>
          <w:rFonts w:ascii="Arial" w:hAnsi="Arial" w:cs="Arial"/>
          <w:szCs w:val="24"/>
        </w:rPr>
      </w:pPr>
      <w:r w:rsidRPr="00B75587">
        <w:rPr>
          <w:rFonts w:ascii="Arial" w:hAnsi="Arial" w:cs="Arial"/>
          <w:szCs w:val="24"/>
        </w:rPr>
        <w:t>The design brief demanded a</w:t>
      </w:r>
      <w:r>
        <w:rPr>
          <w:rFonts w:ascii="Arial" w:hAnsi="Arial" w:cs="Arial"/>
          <w:szCs w:val="24"/>
        </w:rPr>
        <w:t xml:space="preserve"> complete</w:t>
      </w:r>
      <w:r w:rsidRPr="00B75587">
        <w:rPr>
          <w:rFonts w:ascii="Arial" w:hAnsi="Arial" w:cs="Arial"/>
          <w:szCs w:val="24"/>
        </w:rPr>
        <w:t xml:space="preserve"> reimagining of the work environment. Graven’s approach puts Chivas Brothers at its heart and truly embodies Pernod Ricard’s vision statement, "Créateurs de Convivialité" (creators of conviviality).</w:t>
      </w:r>
    </w:p>
    <w:p w14:paraId="6CE13E96" w14:textId="77777777" w:rsidR="00EE1AD1" w:rsidRDefault="00EE1AD1" w:rsidP="00EE1AD1">
      <w:pPr>
        <w:spacing w:after="0" w:line="240" w:lineRule="auto"/>
        <w:rPr>
          <w:rFonts w:ascii="Arial" w:hAnsi="Arial" w:cs="Arial"/>
          <w:szCs w:val="24"/>
        </w:rPr>
      </w:pPr>
    </w:p>
    <w:p w14:paraId="47CDF5C7" w14:textId="77777777" w:rsidR="00280C6C" w:rsidRDefault="00EE1AD1" w:rsidP="00280C6C">
      <w:pPr>
        <w:spacing w:after="0" w:line="240" w:lineRule="auto"/>
        <w:rPr>
          <w:rFonts w:ascii="Arial" w:hAnsi="Arial" w:cs="Arial"/>
          <w:szCs w:val="24"/>
        </w:rPr>
      </w:pPr>
      <w:r w:rsidRPr="00B75587">
        <w:rPr>
          <w:rFonts w:ascii="Arial" w:hAnsi="Arial" w:cs="Arial"/>
          <w:szCs w:val="24"/>
        </w:rPr>
        <w:t xml:space="preserve">Graven prioritised an exceptional and flexible working environment to support the organisation’s future plans, effectively combining architecture and technology to enable staff to get the best out of all areas of the building depending on their task or needs. </w:t>
      </w:r>
    </w:p>
    <w:p w14:paraId="09155E80" w14:textId="77777777" w:rsidR="00280C6C" w:rsidRDefault="00280C6C" w:rsidP="00280C6C">
      <w:pPr>
        <w:spacing w:after="0" w:line="240" w:lineRule="auto"/>
        <w:rPr>
          <w:rFonts w:ascii="Arial" w:hAnsi="Arial" w:cs="Arial"/>
          <w:szCs w:val="24"/>
        </w:rPr>
      </w:pPr>
    </w:p>
    <w:p w14:paraId="46AF6426" w14:textId="31882FC8" w:rsidR="00280C6C" w:rsidRPr="00EF24DA" w:rsidRDefault="00280C6C" w:rsidP="00280C6C">
      <w:pPr>
        <w:spacing w:after="0" w:line="240" w:lineRule="auto"/>
        <w:rPr>
          <w:rFonts w:ascii="Arial" w:hAnsi="Arial" w:cs="Arial"/>
          <w:szCs w:val="24"/>
        </w:rPr>
      </w:pPr>
      <w:r>
        <w:rPr>
          <w:rFonts w:ascii="Arial" w:hAnsi="Arial" w:cs="Arial"/>
          <w:szCs w:val="24"/>
        </w:rPr>
        <w:t>Graven is</w:t>
      </w:r>
      <w:r w:rsidRPr="00EF24DA">
        <w:rPr>
          <w:rFonts w:ascii="Arial" w:hAnsi="Arial" w:cs="Arial"/>
          <w:szCs w:val="24"/>
        </w:rPr>
        <w:t xml:space="preserve"> among the top office design firms in the UK, having been awarded the coveted British Council for Offices</w:t>
      </w:r>
      <w:r w:rsidR="00950C45">
        <w:rPr>
          <w:rFonts w:ascii="Arial" w:hAnsi="Arial" w:cs="Arial"/>
          <w:szCs w:val="24"/>
        </w:rPr>
        <w:t xml:space="preserve"> (BCO)</w:t>
      </w:r>
      <w:r w:rsidRPr="00EF24DA">
        <w:rPr>
          <w:rFonts w:ascii="Arial" w:hAnsi="Arial" w:cs="Arial"/>
          <w:szCs w:val="24"/>
        </w:rPr>
        <w:t xml:space="preserve"> Best Fit Out of Workplace</w:t>
      </w:r>
      <w:r>
        <w:rPr>
          <w:rFonts w:ascii="Arial" w:hAnsi="Arial" w:cs="Arial"/>
          <w:szCs w:val="24"/>
        </w:rPr>
        <w:t>, Scotland</w:t>
      </w:r>
      <w:r w:rsidRPr="00EF24DA">
        <w:rPr>
          <w:rFonts w:ascii="Arial" w:hAnsi="Arial" w:cs="Arial"/>
          <w:szCs w:val="24"/>
        </w:rPr>
        <w:t xml:space="preserve"> award</w:t>
      </w:r>
      <w:r>
        <w:rPr>
          <w:rFonts w:ascii="Arial" w:hAnsi="Arial" w:cs="Arial"/>
          <w:szCs w:val="24"/>
        </w:rPr>
        <w:t xml:space="preserve"> 2020. </w:t>
      </w:r>
    </w:p>
    <w:p w14:paraId="2B021E6B" w14:textId="51A1E9AF" w:rsidR="00EE1AD1" w:rsidRDefault="00EE1AD1" w:rsidP="00EE1AD1">
      <w:pPr>
        <w:spacing w:after="0" w:line="240" w:lineRule="auto"/>
        <w:rPr>
          <w:rFonts w:ascii="Arial" w:hAnsi="Arial" w:cs="Arial"/>
          <w:szCs w:val="24"/>
        </w:rPr>
      </w:pPr>
    </w:p>
    <w:p w14:paraId="133240EB" w14:textId="77777777" w:rsidR="00EF71BB" w:rsidRPr="00EF24DA" w:rsidRDefault="00EF71BB" w:rsidP="00550A4F">
      <w:pPr>
        <w:spacing w:after="0" w:line="240" w:lineRule="auto"/>
        <w:rPr>
          <w:rFonts w:ascii="Arial" w:hAnsi="Arial" w:cs="Arial"/>
          <w:szCs w:val="24"/>
          <w:highlight w:val="yellow"/>
        </w:rPr>
      </w:pPr>
    </w:p>
    <w:p w14:paraId="3EEC4F23" w14:textId="09B14CD8" w:rsidR="003E1C75" w:rsidRDefault="003E1C75" w:rsidP="003E1C75">
      <w:pPr>
        <w:spacing w:after="0" w:line="240" w:lineRule="auto"/>
        <w:rPr>
          <w:rFonts w:ascii="Arial" w:hAnsi="Arial" w:cs="Arial"/>
          <w:szCs w:val="24"/>
        </w:rPr>
      </w:pPr>
      <w:r w:rsidRPr="00EF24DA">
        <w:rPr>
          <w:rFonts w:ascii="Arial" w:hAnsi="Arial" w:cs="Arial"/>
          <w:b/>
          <w:bCs/>
          <w:szCs w:val="24"/>
        </w:rPr>
        <w:t xml:space="preserve">Juliette Legros, </w:t>
      </w:r>
      <w:r w:rsidR="00702BA9">
        <w:rPr>
          <w:rFonts w:ascii="Arial" w:hAnsi="Arial" w:cs="Arial"/>
          <w:b/>
          <w:bCs/>
          <w:szCs w:val="24"/>
        </w:rPr>
        <w:t xml:space="preserve">project lead and </w:t>
      </w:r>
      <w:r w:rsidRPr="00EF24DA">
        <w:rPr>
          <w:rFonts w:ascii="Arial" w:hAnsi="Arial" w:cs="Arial"/>
          <w:b/>
          <w:bCs/>
          <w:szCs w:val="24"/>
        </w:rPr>
        <w:t>Business Analysis Manager at Pernod Ricard</w:t>
      </w:r>
      <w:r w:rsidRPr="00EF24DA">
        <w:rPr>
          <w:rFonts w:ascii="Arial" w:hAnsi="Arial" w:cs="Arial"/>
          <w:szCs w:val="24"/>
        </w:rPr>
        <w:t xml:space="preserve"> said:</w:t>
      </w:r>
    </w:p>
    <w:p w14:paraId="71DDBF40" w14:textId="77777777" w:rsidR="00550674" w:rsidRPr="00EF24DA" w:rsidRDefault="00550674" w:rsidP="003E1C75">
      <w:pPr>
        <w:spacing w:after="0" w:line="240" w:lineRule="auto"/>
        <w:rPr>
          <w:rFonts w:ascii="Arial" w:hAnsi="Arial" w:cs="Arial"/>
          <w:szCs w:val="24"/>
        </w:rPr>
      </w:pPr>
    </w:p>
    <w:p w14:paraId="3B603064" w14:textId="6EA2050E" w:rsidR="00C52FC2" w:rsidRPr="00A425BA" w:rsidRDefault="003E1C75" w:rsidP="00550A4F">
      <w:pPr>
        <w:spacing w:after="0" w:line="240" w:lineRule="auto"/>
        <w:rPr>
          <w:rFonts w:ascii="Arial" w:hAnsi="Arial" w:cs="Arial"/>
          <w:i/>
          <w:iCs/>
          <w:szCs w:val="24"/>
        </w:rPr>
      </w:pPr>
      <w:r w:rsidRPr="00A425BA">
        <w:rPr>
          <w:rFonts w:ascii="Arial" w:hAnsi="Arial" w:cs="Arial"/>
          <w:i/>
          <w:iCs/>
          <w:szCs w:val="24"/>
        </w:rPr>
        <w:t>“</w:t>
      </w:r>
      <w:r w:rsidR="00C52FC2" w:rsidRPr="00A425BA">
        <w:rPr>
          <w:rFonts w:ascii="Arial" w:hAnsi="Arial" w:cs="Arial"/>
          <w:i/>
          <w:iCs/>
          <w:szCs w:val="24"/>
        </w:rPr>
        <w:t>The Chivas Brothers Glasgow office</w:t>
      </w:r>
      <w:r w:rsidR="008F554D">
        <w:rPr>
          <w:rFonts w:ascii="Arial" w:hAnsi="Arial" w:cs="Arial"/>
          <w:i/>
          <w:iCs/>
          <w:szCs w:val="24"/>
        </w:rPr>
        <w:t xml:space="preserve"> move in</w:t>
      </w:r>
      <w:r w:rsidR="00C76654">
        <w:rPr>
          <w:rFonts w:ascii="Arial" w:hAnsi="Arial" w:cs="Arial"/>
          <w:i/>
          <w:iCs/>
          <w:szCs w:val="24"/>
        </w:rPr>
        <w:t xml:space="preserve"> September 2019</w:t>
      </w:r>
      <w:r w:rsidR="008F554D">
        <w:rPr>
          <w:rFonts w:ascii="Arial" w:hAnsi="Arial" w:cs="Arial"/>
          <w:i/>
          <w:iCs/>
          <w:szCs w:val="24"/>
        </w:rPr>
        <w:t xml:space="preserve"> </w:t>
      </w:r>
      <w:r w:rsidR="00C52FC2" w:rsidRPr="00A425BA">
        <w:rPr>
          <w:rFonts w:ascii="Arial" w:hAnsi="Arial" w:cs="Arial"/>
          <w:i/>
          <w:iCs/>
          <w:szCs w:val="24"/>
        </w:rPr>
        <w:t>was an important part of a broader company-wide transformational journey. We had big ambitions for uniting our people, improving the interconnectivity of our teams, moving to more agile, flexible ways of working, as well as improving the wellbeing of our people</w:t>
      </w:r>
      <w:r w:rsidR="00D017C6">
        <w:rPr>
          <w:rFonts w:ascii="Arial" w:hAnsi="Arial" w:cs="Arial"/>
          <w:i/>
          <w:iCs/>
          <w:szCs w:val="24"/>
        </w:rPr>
        <w:t xml:space="preserve"> - </w:t>
      </w:r>
      <w:r w:rsidR="00950C45">
        <w:rPr>
          <w:rFonts w:ascii="Arial" w:hAnsi="Arial" w:cs="Arial"/>
          <w:i/>
          <w:iCs/>
          <w:szCs w:val="24"/>
        </w:rPr>
        <w:t xml:space="preserve"> achieving the BCO </w:t>
      </w:r>
      <w:r w:rsidR="008F554D">
        <w:rPr>
          <w:rFonts w:ascii="Arial" w:hAnsi="Arial" w:cs="Arial"/>
          <w:i/>
          <w:iCs/>
          <w:szCs w:val="24"/>
        </w:rPr>
        <w:t>award is testament to the project teams’ success in achieving that ambition.</w:t>
      </w:r>
      <w:r w:rsidR="00FD1F9E">
        <w:rPr>
          <w:rFonts w:ascii="Arial" w:hAnsi="Arial" w:cs="Arial"/>
          <w:i/>
          <w:iCs/>
          <w:szCs w:val="24"/>
        </w:rPr>
        <w:t>”</w:t>
      </w:r>
    </w:p>
    <w:p w14:paraId="21D2D2B2" w14:textId="681590C8" w:rsidR="00EF24DA" w:rsidRPr="00EF24DA" w:rsidRDefault="00EF24DA" w:rsidP="00EF24DA">
      <w:pPr>
        <w:spacing w:after="0" w:line="240" w:lineRule="auto"/>
        <w:rPr>
          <w:rFonts w:ascii="Arial" w:hAnsi="Arial" w:cs="Arial"/>
          <w:szCs w:val="24"/>
        </w:rPr>
      </w:pPr>
    </w:p>
    <w:p w14:paraId="2F643150" w14:textId="1E1A523D" w:rsidR="00EF24DA" w:rsidRPr="00A425BA" w:rsidRDefault="00EF24DA" w:rsidP="00EF24DA">
      <w:pPr>
        <w:spacing w:after="0" w:line="240" w:lineRule="auto"/>
        <w:rPr>
          <w:rFonts w:ascii="Arial" w:hAnsi="Arial" w:cs="Arial"/>
          <w:i/>
          <w:iCs/>
          <w:szCs w:val="24"/>
        </w:rPr>
      </w:pPr>
      <w:r w:rsidRPr="00A425BA">
        <w:rPr>
          <w:rFonts w:ascii="Arial" w:hAnsi="Arial" w:cs="Arial"/>
          <w:b/>
          <w:bCs/>
          <w:szCs w:val="24"/>
        </w:rPr>
        <w:t>Kirsty Lang, Director at Graven</w:t>
      </w:r>
      <w:r w:rsidRPr="00A425BA">
        <w:rPr>
          <w:rFonts w:ascii="Arial" w:hAnsi="Arial" w:cs="Arial"/>
          <w:szCs w:val="24"/>
        </w:rPr>
        <w:t xml:space="preserve"> said: </w:t>
      </w:r>
    </w:p>
    <w:p w14:paraId="1BBAC608" w14:textId="674BD73A" w:rsidR="00A425BA" w:rsidRPr="00A425BA" w:rsidRDefault="00A425BA" w:rsidP="00EF24DA">
      <w:pPr>
        <w:spacing w:after="0" w:line="240" w:lineRule="auto"/>
        <w:rPr>
          <w:rFonts w:ascii="Arial" w:hAnsi="Arial" w:cs="Arial"/>
          <w:i/>
          <w:iCs/>
          <w:szCs w:val="24"/>
        </w:rPr>
      </w:pPr>
    </w:p>
    <w:p w14:paraId="51F53D92" w14:textId="59FBD1DA" w:rsidR="00A425BA" w:rsidRPr="00A425BA" w:rsidRDefault="00A425BA" w:rsidP="00A425BA">
      <w:pPr>
        <w:rPr>
          <w:rFonts w:ascii="Arial" w:hAnsi="Arial" w:cs="Arial"/>
        </w:rPr>
      </w:pPr>
      <w:r w:rsidRPr="00A425BA">
        <w:rPr>
          <w:rFonts w:ascii="Arial" w:hAnsi="Arial" w:cs="Arial"/>
          <w:i/>
          <w:iCs/>
        </w:rPr>
        <w:t>“</w:t>
      </w:r>
      <w:r w:rsidR="00702BA9" w:rsidRPr="00A425BA">
        <w:rPr>
          <w:rFonts w:ascii="Arial" w:hAnsi="Arial" w:cs="Arial"/>
          <w:i/>
          <w:iCs/>
          <w:szCs w:val="24"/>
        </w:rPr>
        <w:t xml:space="preserve">It’s been a pleasure for Graven to work with the </w:t>
      </w:r>
      <w:r w:rsidR="008F554D">
        <w:rPr>
          <w:rFonts w:ascii="Arial" w:hAnsi="Arial" w:cs="Arial"/>
          <w:i/>
          <w:iCs/>
          <w:szCs w:val="24"/>
        </w:rPr>
        <w:t xml:space="preserve">Chivas Brothers </w:t>
      </w:r>
      <w:r w:rsidR="00702BA9" w:rsidRPr="00A425BA">
        <w:rPr>
          <w:rFonts w:ascii="Arial" w:hAnsi="Arial" w:cs="Arial"/>
          <w:i/>
          <w:iCs/>
          <w:szCs w:val="24"/>
        </w:rPr>
        <w:t>team</w:t>
      </w:r>
      <w:r w:rsidR="00702BA9">
        <w:rPr>
          <w:rFonts w:ascii="Arial" w:hAnsi="Arial" w:cs="Arial"/>
          <w:i/>
          <w:iCs/>
        </w:rPr>
        <w:t xml:space="preserve">. </w:t>
      </w:r>
      <w:r w:rsidRPr="00A425BA">
        <w:rPr>
          <w:rFonts w:ascii="Arial" w:hAnsi="Arial" w:cs="Arial"/>
          <w:i/>
          <w:iCs/>
        </w:rPr>
        <w:t>We’re proud of our design and grateful to work with such a forward</w:t>
      </w:r>
      <w:r w:rsidR="00280C6C">
        <w:rPr>
          <w:rFonts w:ascii="Arial" w:hAnsi="Arial" w:cs="Arial"/>
          <w:i/>
          <w:iCs/>
        </w:rPr>
        <w:t>-</w:t>
      </w:r>
      <w:r w:rsidRPr="00A425BA">
        <w:rPr>
          <w:rFonts w:ascii="Arial" w:hAnsi="Arial" w:cs="Arial"/>
          <w:i/>
          <w:iCs/>
        </w:rPr>
        <w:t>thinking and ambitious client. We’re especially pleased that international groups such as Pernod Ricard are selecting Glasgow city centre as their new home.</w:t>
      </w:r>
    </w:p>
    <w:p w14:paraId="3295943A" w14:textId="2AA8EE0A" w:rsidR="00EF24DA" w:rsidRPr="00A425BA" w:rsidRDefault="00A425BA" w:rsidP="00A425BA">
      <w:pPr>
        <w:rPr>
          <w:rFonts w:ascii="Arial" w:hAnsi="Arial" w:cs="Arial"/>
          <w:i/>
          <w:iCs/>
          <w:szCs w:val="24"/>
        </w:rPr>
      </w:pPr>
      <w:r w:rsidRPr="00A425BA">
        <w:rPr>
          <w:rFonts w:ascii="Arial" w:hAnsi="Arial" w:cs="Arial"/>
          <w:i/>
          <w:iCs/>
        </w:rPr>
        <w:t xml:space="preserve">We’re equally happy that our flexible design and technology can support new ways of working emerging since, and during the pandemic, and recognise that excellent quality and fully experiential offices are more relevant than ever to support and attract our teams back to the workplace. It’s been a challenging time for many working from home, but also a great opportunity for organisations to be similarly ambitious and rethink how they wish to work going forwards. Graven </w:t>
      </w:r>
      <w:r w:rsidR="00950C45">
        <w:rPr>
          <w:rFonts w:ascii="Arial" w:hAnsi="Arial" w:cs="Arial"/>
          <w:i/>
          <w:iCs/>
        </w:rPr>
        <w:t>is</w:t>
      </w:r>
      <w:r w:rsidRPr="00A425BA">
        <w:rPr>
          <w:rFonts w:ascii="Arial" w:hAnsi="Arial" w:cs="Arial"/>
          <w:i/>
          <w:iCs/>
        </w:rPr>
        <w:t xml:space="preserve"> supporting many of our clients to plan and achieve both a safe and exciting transition back to their workplaces.</w:t>
      </w:r>
      <w:r>
        <w:rPr>
          <w:rFonts w:ascii="Arial" w:hAnsi="Arial" w:cs="Arial"/>
          <w:i/>
          <w:iCs/>
        </w:rPr>
        <w:t>”</w:t>
      </w:r>
    </w:p>
    <w:p w14:paraId="2E063BA1" w14:textId="7B1BC92C" w:rsidR="00DA54C3" w:rsidRPr="00EF24DA" w:rsidRDefault="002B2A8C" w:rsidP="00550A4F">
      <w:pPr>
        <w:spacing w:after="0" w:line="240" w:lineRule="auto"/>
        <w:rPr>
          <w:rFonts w:ascii="Arial" w:hAnsi="Arial" w:cs="Arial"/>
          <w:szCs w:val="24"/>
        </w:rPr>
      </w:pPr>
      <w:r w:rsidRPr="00EF24DA">
        <w:rPr>
          <w:rFonts w:ascii="Arial" w:hAnsi="Arial" w:cs="Arial"/>
          <w:szCs w:val="24"/>
        </w:rPr>
        <w:t>Graven’s design draws together many contrasting elements into a coherent, flowing work environment.</w:t>
      </w:r>
      <w:r w:rsidR="00A425BA">
        <w:rPr>
          <w:rFonts w:ascii="Arial" w:hAnsi="Arial" w:cs="Arial"/>
          <w:szCs w:val="24"/>
        </w:rPr>
        <w:t xml:space="preserve"> </w:t>
      </w:r>
      <w:r w:rsidR="00017CF6" w:rsidRPr="00EF24DA">
        <w:rPr>
          <w:rFonts w:ascii="Arial" w:hAnsi="Arial" w:cs="Arial"/>
          <w:szCs w:val="24"/>
        </w:rPr>
        <w:t>A</w:t>
      </w:r>
      <w:r w:rsidR="00DA54C3" w:rsidRPr="00EF24DA">
        <w:rPr>
          <w:rFonts w:ascii="Arial" w:hAnsi="Arial" w:cs="Arial"/>
          <w:szCs w:val="24"/>
        </w:rPr>
        <w:t xml:space="preserve"> notable</w:t>
      </w:r>
      <w:r w:rsidR="00017CF6" w:rsidRPr="00EF24DA">
        <w:rPr>
          <w:rFonts w:ascii="Arial" w:hAnsi="Arial" w:cs="Arial"/>
          <w:szCs w:val="24"/>
        </w:rPr>
        <w:t xml:space="preserve"> </w:t>
      </w:r>
      <w:r w:rsidR="00DA54C3" w:rsidRPr="00EF24DA">
        <w:rPr>
          <w:rFonts w:ascii="Arial" w:hAnsi="Arial" w:cs="Arial"/>
          <w:szCs w:val="24"/>
        </w:rPr>
        <w:t xml:space="preserve">design </w:t>
      </w:r>
      <w:r w:rsidR="00017CF6" w:rsidRPr="00EF24DA">
        <w:rPr>
          <w:rFonts w:ascii="Arial" w:hAnsi="Arial" w:cs="Arial"/>
          <w:szCs w:val="24"/>
        </w:rPr>
        <w:t xml:space="preserve">feature is </w:t>
      </w:r>
      <w:r w:rsidR="00DA54C3" w:rsidRPr="00EF24DA">
        <w:rPr>
          <w:rFonts w:ascii="Arial" w:hAnsi="Arial" w:cs="Arial"/>
          <w:szCs w:val="24"/>
        </w:rPr>
        <w:t>the bespoke</w:t>
      </w:r>
      <w:r w:rsidR="00017CF6" w:rsidRPr="00EF24DA">
        <w:rPr>
          <w:rFonts w:ascii="Arial" w:hAnsi="Arial" w:cs="Arial"/>
          <w:szCs w:val="24"/>
        </w:rPr>
        <w:t xml:space="preserve"> </w:t>
      </w:r>
      <w:r w:rsidR="00DA54C3" w:rsidRPr="00EF24DA">
        <w:rPr>
          <w:rFonts w:ascii="Arial" w:hAnsi="Arial" w:cs="Arial"/>
          <w:szCs w:val="24"/>
        </w:rPr>
        <w:t>‘</w:t>
      </w:r>
      <w:r w:rsidR="00017CF6" w:rsidRPr="00EF24DA">
        <w:rPr>
          <w:rFonts w:ascii="Arial" w:hAnsi="Arial" w:cs="Arial"/>
          <w:szCs w:val="24"/>
        </w:rPr>
        <w:t>wonder wall</w:t>
      </w:r>
      <w:r w:rsidR="00DA54C3" w:rsidRPr="00EF24DA">
        <w:rPr>
          <w:rFonts w:ascii="Arial" w:hAnsi="Arial" w:cs="Arial"/>
          <w:szCs w:val="24"/>
        </w:rPr>
        <w:t>’</w:t>
      </w:r>
      <w:r w:rsidR="00017CF6" w:rsidRPr="00EF24DA">
        <w:rPr>
          <w:rFonts w:ascii="Arial" w:hAnsi="Arial" w:cs="Arial"/>
          <w:szCs w:val="24"/>
        </w:rPr>
        <w:t xml:space="preserve"> </w:t>
      </w:r>
      <w:r w:rsidR="00DA54C3" w:rsidRPr="00EF24DA">
        <w:rPr>
          <w:rFonts w:ascii="Arial" w:hAnsi="Arial" w:cs="Arial"/>
          <w:szCs w:val="24"/>
        </w:rPr>
        <w:t xml:space="preserve">which </w:t>
      </w:r>
      <w:r w:rsidR="00017CF6" w:rsidRPr="00EF24DA">
        <w:rPr>
          <w:rFonts w:ascii="Arial" w:hAnsi="Arial" w:cs="Arial"/>
          <w:szCs w:val="24"/>
        </w:rPr>
        <w:t>celebrat</w:t>
      </w:r>
      <w:r w:rsidR="00DA54C3" w:rsidRPr="00EF24DA">
        <w:rPr>
          <w:rFonts w:ascii="Arial" w:hAnsi="Arial" w:cs="Arial"/>
          <w:szCs w:val="24"/>
        </w:rPr>
        <w:t xml:space="preserve">es </w:t>
      </w:r>
      <w:r w:rsidR="00017CF6" w:rsidRPr="00EF24DA">
        <w:rPr>
          <w:rFonts w:ascii="Arial" w:hAnsi="Arial" w:cs="Arial"/>
          <w:szCs w:val="24"/>
        </w:rPr>
        <w:t>the Chivas</w:t>
      </w:r>
      <w:r w:rsidR="00751F2C">
        <w:rPr>
          <w:rFonts w:ascii="Arial" w:hAnsi="Arial" w:cs="Arial"/>
          <w:szCs w:val="24"/>
        </w:rPr>
        <w:t xml:space="preserve"> </w:t>
      </w:r>
      <w:r w:rsidR="00751F2C" w:rsidRPr="00D017C6">
        <w:rPr>
          <w:rFonts w:ascii="Arial" w:hAnsi="Arial" w:cs="Arial"/>
          <w:color w:val="000000" w:themeColor="text1"/>
          <w:szCs w:val="24"/>
        </w:rPr>
        <w:t>Brothers</w:t>
      </w:r>
      <w:r w:rsidR="00017CF6" w:rsidRPr="00D017C6">
        <w:rPr>
          <w:rFonts w:ascii="Arial" w:hAnsi="Arial" w:cs="Arial"/>
          <w:color w:val="000000" w:themeColor="text1"/>
          <w:szCs w:val="24"/>
        </w:rPr>
        <w:t xml:space="preserve"> </w:t>
      </w:r>
      <w:r w:rsidR="00017CF6" w:rsidRPr="00EF24DA">
        <w:rPr>
          <w:rFonts w:ascii="Arial" w:hAnsi="Arial" w:cs="Arial"/>
          <w:szCs w:val="24"/>
        </w:rPr>
        <w:t>core brands</w:t>
      </w:r>
      <w:r w:rsidRPr="00EF24DA">
        <w:rPr>
          <w:rFonts w:ascii="Arial" w:hAnsi="Arial" w:cs="Arial"/>
          <w:szCs w:val="24"/>
        </w:rPr>
        <w:t xml:space="preserve"> and acts as a backdrop for the Loung</w:t>
      </w:r>
      <w:r w:rsidR="00B51AAC" w:rsidRPr="00EF24DA">
        <w:rPr>
          <w:rFonts w:ascii="Arial" w:hAnsi="Arial" w:cs="Arial"/>
          <w:szCs w:val="24"/>
        </w:rPr>
        <w:t>e</w:t>
      </w:r>
      <w:r w:rsidRPr="00EF24DA">
        <w:rPr>
          <w:rFonts w:ascii="Arial" w:hAnsi="Arial" w:cs="Arial"/>
          <w:szCs w:val="24"/>
        </w:rPr>
        <w:t>. T</w:t>
      </w:r>
      <w:r w:rsidR="00DA54C3" w:rsidRPr="00EF24DA">
        <w:rPr>
          <w:rFonts w:ascii="Arial" w:hAnsi="Arial" w:cs="Arial"/>
          <w:szCs w:val="24"/>
        </w:rPr>
        <w:t xml:space="preserve">he wall </w:t>
      </w:r>
      <w:r w:rsidR="00B51AAC" w:rsidRPr="00EF24DA">
        <w:rPr>
          <w:rFonts w:ascii="Arial" w:hAnsi="Arial" w:cs="Arial"/>
          <w:szCs w:val="24"/>
        </w:rPr>
        <w:t>incorporates</w:t>
      </w:r>
      <w:r w:rsidR="00DA54C3" w:rsidRPr="00EF24DA">
        <w:rPr>
          <w:rFonts w:ascii="Arial" w:hAnsi="Arial" w:cs="Arial"/>
          <w:szCs w:val="24"/>
        </w:rPr>
        <w:t xml:space="preserve"> </w:t>
      </w:r>
      <w:r w:rsidR="00DA54C3" w:rsidRPr="00EF24DA">
        <w:rPr>
          <w:rFonts w:ascii="Arial" w:hAnsi="Arial" w:cs="Arial"/>
          <w:szCs w:val="24"/>
        </w:rPr>
        <w:lastRenderedPageBreak/>
        <w:t>product</w:t>
      </w:r>
      <w:r w:rsidR="00B51AAC" w:rsidRPr="00EF24DA">
        <w:rPr>
          <w:rFonts w:ascii="Arial" w:hAnsi="Arial" w:cs="Arial"/>
          <w:szCs w:val="24"/>
        </w:rPr>
        <w:t xml:space="preserve">s and images illustrating </w:t>
      </w:r>
      <w:r w:rsidR="00DC25A6" w:rsidRPr="00EF24DA">
        <w:rPr>
          <w:rFonts w:ascii="Arial" w:hAnsi="Arial" w:cs="Arial"/>
          <w:szCs w:val="24"/>
        </w:rPr>
        <w:t>carefully curated</w:t>
      </w:r>
      <w:r w:rsidRPr="00EF24DA">
        <w:rPr>
          <w:rFonts w:ascii="Arial" w:hAnsi="Arial" w:cs="Arial"/>
          <w:szCs w:val="24"/>
        </w:rPr>
        <w:t xml:space="preserve"> interaction</w:t>
      </w:r>
      <w:r w:rsidR="00DC25A6" w:rsidRPr="00EF24DA">
        <w:rPr>
          <w:rFonts w:ascii="Arial" w:hAnsi="Arial" w:cs="Arial"/>
          <w:szCs w:val="24"/>
        </w:rPr>
        <w:t>s</w:t>
      </w:r>
      <w:r w:rsidRPr="00EF24DA">
        <w:rPr>
          <w:rFonts w:ascii="Arial" w:hAnsi="Arial" w:cs="Arial"/>
          <w:szCs w:val="24"/>
        </w:rPr>
        <w:t xml:space="preserve"> </w:t>
      </w:r>
      <w:r w:rsidR="00B574BF" w:rsidRPr="00EF24DA">
        <w:rPr>
          <w:rFonts w:ascii="Arial" w:hAnsi="Arial" w:cs="Arial"/>
          <w:szCs w:val="24"/>
        </w:rPr>
        <w:t>of people, brands and experiences.</w:t>
      </w:r>
    </w:p>
    <w:p w14:paraId="337F8B10" w14:textId="77777777" w:rsidR="00DA54C3" w:rsidRPr="00EF24DA" w:rsidRDefault="00DA54C3" w:rsidP="00550A4F">
      <w:pPr>
        <w:spacing w:after="0" w:line="240" w:lineRule="auto"/>
        <w:rPr>
          <w:rFonts w:ascii="Arial" w:hAnsi="Arial" w:cs="Arial"/>
          <w:szCs w:val="24"/>
        </w:rPr>
      </w:pPr>
    </w:p>
    <w:p w14:paraId="307F2823" w14:textId="77777777" w:rsidR="00701482" w:rsidRPr="00EF24DA" w:rsidRDefault="00197C88" w:rsidP="00237F7A">
      <w:pPr>
        <w:spacing w:after="0" w:line="240" w:lineRule="auto"/>
        <w:rPr>
          <w:rFonts w:ascii="Arial" w:hAnsi="Arial" w:cs="Arial"/>
          <w:szCs w:val="24"/>
        </w:rPr>
      </w:pPr>
      <w:r w:rsidRPr="00EF24DA">
        <w:rPr>
          <w:rFonts w:ascii="Arial" w:hAnsi="Arial" w:cs="Arial"/>
          <w:szCs w:val="24"/>
        </w:rPr>
        <w:t>Innovation</w:t>
      </w:r>
      <w:r w:rsidR="002F5432" w:rsidRPr="00EF24DA">
        <w:rPr>
          <w:rFonts w:ascii="Arial" w:hAnsi="Arial" w:cs="Arial"/>
          <w:szCs w:val="24"/>
        </w:rPr>
        <w:t xml:space="preserve"> and creativity</w:t>
      </w:r>
      <w:r w:rsidRPr="00EF24DA">
        <w:rPr>
          <w:rFonts w:ascii="Arial" w:hAnsi="Arial" w:cs="Arial"/>
          <w:szCs w:val="24"/>
        </w:rPr>
        <w:t xml:space="preserve"> </w:t>
      </w:r>
      <w:r w:rsidR="003C659C" w:rsidRPr="00EF24DA">
        <w:rPr>
          <w:rFonts w:ascii="Arial" w:hAnsi="Arial" w:cs="Arial"/>
          <w:szCs w:val="24"/>
        </w:rPr>
        <w:t>are</w:t>
      </w:r>
      <w:r w:rsidRPr="00EF24DA">
        <w:rPr>
          <w:rFonts w:ascii="Arial" w:hAnsi="Arial" w:cs="Arial"/>
          <w:szCs w:val="24"/>
        </w:rPr>
        <w:t xml:space="preserve"> at the core of workplace design for Graven.</w:t>
      </w:r>
      <w:r w:rsidR="00A6641C" w:rsidRPr="00EF24DA">
        <w:rPr>
          <w:rFonts w:ascii="Arial" w:hAnsi="Arial" w:cs="Arial"/>
          <w:szCs w:val="24"/>
        </w:rPr>
        <w:t xml:space="preserve"> The studio utilised BIM software</w:t>
      </w:r>
      <w:r w:rsidR="00B574BF" w:rsidRPr="00EF24DA">
        <w:rPr>
          <w:rFonts w:ascii="Arial" w:hAnsi="Arial" w:cs="Arial"/>
          <w:szCs w:val="24"/>
        </w:rPr>
        <w:t xml:space="preserve"> </w:t>
      </w:r>
      <w:r w:rsidR="000E75EE" w:rsidRPr="00EF24DA">
        <w:rPr>
          <w:rFonts w:ascii="Arial" w:hAnsi="Arial" w:cs="Arial"/>
          <w:szCs w:val="24"/>
        </w:rPr>
        <w:t>- a</w:t>
      </w:r>
      <w:r w:rsidR="007B213B" w:rsidRPr="00EF24DA">
        <w:rPr>
          <w:rFonts w:ascii="Arial" w:hAnsi="Arial" w:cs="Arial"/>
          <w:szCs w:val="24"/>
        </w:rPr>
        <w:t xml:space="preserve"> digital </w:t>
      </w:r>
      <w:r w:rsidR="00B574BF" w:rsidRPr="00EF24DA">
        <w:rPr>
          <w:rFonts w:ascii="Arial" w:hAnsi="Arial" w:cs="Arial"/>
          <w:szCs w:val="24"/>
        </w:rPr>
        <w:t>design</w:t>
      </w:r>
      <w:r w:rsidR="007B213B" w:rsidRPr="00EF24DA">
        <w:rPr>
          <w:rFonts w:ascii="Arial" w:hAnsi="Arial" w:cs="Arial"/>
          <w:szCs w:val="24"/>
        </w:rPr>
        <w:t xml:space="preserve"> tool for architects and designers</w:t>
      </w:r>
      <w:r w:rsidR="00E173DE" w:rsidRPr="00EF24DA">
        <w:rPr>
          <w:rFonts w:ascii="Arial" w:hAnsi="Arial" w:cs="Arial"/>
          <w:szCs w:val="24"/>
        </w:rPr>
        <w:t xml:space="preserve"> </w:t>
      </w:r>
      <w:r w:rsidR="00B574BF" w:rsidRPr="00EF24DA">
        <w:rPr>
          <w:rFonts w:ascii="Arial" w:hAnsi="Arial" w:cs="Arial"/>
          <w:szCs w:val="24"/>
        </w:rPr>
        <w:t>–</w:t>
      </w:r>
      <w:r w:rsidR="00A6641C" w:rsidRPr="00EF24DA">
        <w:rPr>
          <w:rFonts w:ascii="Arial" w:hAnsi="Arial" w:cs="Arial"/>
          <w:szCs w:val="24"/>
        </w:rPr>
        <w:t xml:space="preserve"> </w:t>
      </w:r>
      <w:r w:rsidR="00B574BF" w:rsidRPr="00EF24DA">
        <w:rPr>
          <w:rFonts w:ascii="Arial" w:hAnsi="Arial" w:cs="Arial"/>
          <w:szCs w:val="24"/>
        </w:rPr>
        <w:t>developing the proposals in 3</w:t>
      </w:r>
      <w:r w:rsidR="00701482" w:rsidRPr="00EF24DA">
        <w:rPr>
          <w:rFonts w:ascii="Arial" w:hAnsi="Arial" w:cs="Arial"/>
          <w:szCs w:val="24"/>
        </w:rPr>
        <w:t>-</w:t>
      </w:r>
      <w:r w:rsidR="00B574BF" w:rsidRPr="00EF24DA">
        <w:rPr>
          <w:rFonts w:ascii="Arial" w:hAnsi="Arial" w:cs="Arial"/>
          <w:szCs w:val="24"/>
        </w:rPr>
        <w:t>dimensions</w:t>
      </w:r>
      <w:r w:rsidR="00A6641C" w:rsidRPr="00EF24DA">
        <w:rPr>
          <w:rFonts w:ascii="Arial" w:hAnsi="Arial" w:cs="Arial"/>
          <w:szCs w:val="24"/>
        </w:rPr>
        <w:t xml:space="preserve"> throughout the design process.</w:t>
      </w:r>
      <w:r w:rsidR="005737BB" w:rsidRPr="00EF24DA">
        <w:rPr>
          <w:rFonts w:ascii="Arial" w:hAnsi="Arial" w:cs="Arial"/>
          <w:szCs w:val="24"/>
        </w:rPr>
        <w:t xml:space="preserve"> </w:t>
      </w:r>
    </w:p>
    <w:p w14:paraId="5FCE071A" w14:textId="7DF35D3D" w:rsidR="00EE1AD1" w:rsidRDefault="00EE1AD1" w:rsidP="00237F7A">
      <w:pPr>
        <w:spacing w:after="0" w:line="240" w:lineRule="auto"/>
        <w:rPr>
          <w:rFonts w:ascii="Arial" w:hAnsi="Arial" w:cs="Arial"/>
          <w:szCs w:val="24"/>
        </w:rPr>
      </w:pPr>
    </w:p>
    <w:p w14:paraId="2CBF6B9B" w14:textId="77777777" w:rsidR="00EE1AD1" w:rsidRPr="00B75587" w:rsidRDefault="00EE1AD1" w:rsidP="00EE1AD1">
      <w:pPr>
        <w:spacing w:after="0" w:line="240" w:lineRule="auto"/>
        <w:rPr>
          <w:rFonts w:ascii="Arial" w:hAnsi="Arial" w:cs="Arial"/>
          <w:szCs w:val="24"/>
        </w:rPr>
      </w:pPr>
      <w:r w:rsidRPr="00B75587">
        <w:rPr>
          <w:rFonts w:ascii="Arial" w:hAnsi="Arial" w:cs="Arial"/>
          <w:szCs w:val="24"/>
        </w:rPr>
        <w:t>Social spaces are paramount. This included the design and build of a ‘convivial lounge’, coffee bar, technologically enabled meeting rooms, and a super-flexible kitchen. There is a fully equipped bar where, as well as occasional relaxation, the team and its business partners can train and develop their skills and knowledge.</w:t>
      </w:r>
    </w:p>
    <w:p w14:paraId="69DA68C5" w14:textId="77777777" w:rsidR="002F5406" w:rsidRPr="00EF24DA" w:rsidRDefault="002F5406" w:rsidP="00237F7A">
      <w:pPr>
        <w:spacing w:after="0" w:line="240" w:lineRule="auto"/>
        <w:rPr>
          <w:rFonts w:ascii="Arial" w:hAnsi="Arial" w:cs="Arial"/>
          <w:szCs w:val="24"/>
        </w:rPr>
      </w:pPr>
    </w:p>
    <w:p w14:paraId="0DE478F7" w14:textId="0E7CE9B1" w:rsidR="00237F7A" w:rsidRPr="00EF24DA" w:rsidRDefault="002F5406" w:rsidP="00237F7A">
      <w:pPr>
        <w:spacing w:after="0" w:line="240" w:lineRule="auto"/>
        <w:rPr>
          <w:rFonts w:ascii="Arial" w:hAnsi="Arial" w:cs="Arial"/>
          <w:szCs w:val="24"/>
        </w:rPr>
      </w:pPr>
      <w:r w:rsidRPr="00EF24DA">
        <w:rPr>
          <w:rFonts w:ascii="Arial" w:hAnsi="Arial" w:cs="Arial"/>
          <w:szCs w:val="24"/>
        </w:rPr>
        <w:t>S</w:t>
      </w:r>
      <w:r w:rsidR="00795C27" w:rsidRPr="00EF24DA">
        <w:rPr>
          <w:rFonts w:ascii="Arial" w:hAnsi="Arial" w:cs="Arial"/>
          <w:szCs w:val="24"/>
        </w:rPr>
        <w:t>tate</w:t>
      </w:r>
      <w:r w:rsidR="00E173DE" w:rsidRPr="00EF24DA">
        <w:rPr>
          <w:rFonts w:ascii="Arial" w:hAnsi="Arial" w:cs="Arial"/>
          <w:szCs w:val="24"/>
        </w:rPr>
        <w:t>-</w:t>
      </w:r>
      <w:r w:rsidR="00795C27" w:rsidRPr="00EF24DA">
        <w:rPr>
          <w:rFonts w:ascii="Arial" w:hAnsi="Arial" w:cs="Arial"/>
          <w:szCs w:val="24"/>
        </w:rPr>
        <w:t>of</w:t>
      </w:r>
      <w:r w:rsidR="00E173DE" w:rsidRPr="00EF24DA">
        <w:rPr>
          <w:rFonts w:ascii="Arial" w:hAnsi="Arial" w:cs="Arial"/>
          <w:szCs w:val="24"/>
        </w:rPr>
        <w:t>-</w:t>
      </w:r>
      <w:r w:rsidR="00795C27" w:rsidRPr="00EF24DA">
        <w:rPr>
          <w:rFonts w:ascii="Arial" w:hAnsi="Arial" w:cs="Arial"/>
          <w:szCs w:val="24"/>
        </w:rPr>
        <w:t>the</w:t>
      </w:r>
      <w:r w:rsidR="00E173DE" w:rsidRPr="00EF24DA">
        <w:rPr>
          <w:rFonts w:ascii="Arial" w:hAnsi="Arial" w:cs="Arial"/>
          <w:szCs w:val="24"/>
        </w:rPr>
        <w:t>-</w:t>
      </w:r>
      <w:r w:rsidR="00795C27" w:rsidRPr="00EF24DA">
        <w:rPr>
          <w:rFonts w:ascii="Arial" w:hAnsi="Arial" w:cs="Arial"/>
          <w:szCs w:val="24"/>
        </w:rPr>
        <w:t>art meeting spaces supported by a range of technology solutions</w:t>
      </w:r>
      <w:r w:rsidR="0041105B" w:rsidRPr="00EF24DA">
        <w:rPr>
          <w:rFonts w:ascii="Arial" w:hAnsi="Arial" w:cs="Arial"/>
          <w:szCs w:val="24"/>
        </w:rPr>
        <w:t xml:space="preserve"> have been designed to give the team every chance to be as </w:t>
      </w:r>
      <w:r w:rsidR="008A2C9D" w:rsidRPr="00EF24DA">
        <w:rPr>
          <w:rFonts w:ascii="Arial" w:hAnsi="Arial" w:cs="Arial"/>
          <w:szCs w:val="24"/>
        </w:rPr>
        <w:t>collaborative as possible</w:t>
      </w:r>
      <w:r w:rsidR="00F968E8" w:rsidRPr="00EF24DA">
        <w:rPr>
          <w:rFonts w:ascii="Arial" w:hAnsi="Arial" w:cs="Arial"/>
          <w:szCs w:val="24"/>
        </w:rPr>
        <w:t xml:space="preserve"> in their new environment</w:t>
      </w:r>
      <w:r w:rsidR="00701482" w:rsidRPr="00EF24DA">
        <w:rPr>
          <w:rFonts w:ascii="Arial" w:hAnsi="Arial" w:cs="Arial"/>
          <w:szCs w:val="24"/>
        </w:rPr>
        <w:t>, both locally and with their international team and partners</w:t>
      </w:r>
      <w:r w:rsidR="00080DF3">
        <w:rPr>
          <w:rFonts w:ascii="Arial" w:hAnsi="Arial" w:cs="Arial"/>
          <w:szCs w:val="24"/>
        </w:rPr>
        <w:t xml:space="preserve"> and </w:t>
      </w:r>
      <w:r w:rsidR="00AC6818">
        <w:rPr>
          <w:rFonts w:ascii="Arial" w:hAnsi="Arial" w:cs="Arial"/>
          <w:szCs w:val="24"/>
        </w:rPr>
        <w:t xml:space="preserve">more recently, </w:t>
      </w:r>
      <w:r w:rsidR="00080DF3">
        <w:rPr>
          <w:rFonts w:ascii="Arial" w:hAnsi="Arial" w:cs="Arial"/>
          <w:szCs w:val="24"/>
        </w:rPr>
        <w:t>home workers</w:t>
      </w:r>
      <w:r w:rsidR="00701482" w:rsidRPr="00EF24DA">
        <w:rPr>
          <w:rFonts w:ascii="Arial" w:hAnsi="Arial" w:cs="Arial"/>
          <w:szCs w:val="24"/>
        </w:rPr>
        <w:t>.</w:t>
      </w:r>
    </w:p>
    <w:p w14:paraId="5A24033C" w14:textId="0FDBEC89" w:rsidR="00E0519D" w:rsidRPr="00EF24DA" w:rsidRDefault="00E0519D" w:rsidP="00237F7A">
      <w:pPr>
        <w:spacing w:after="0" w:line="240" w:lineRule="auto"/>
        <w:rPr>
          <w:rFonts w:ascii="Arial" w:hAnsi="Arial" w:cs="Arial"/>
          <w:szCs w:val="24"/>
        </w:rPr>
      </w:pPr>
    </w:p>
    <w:p w14:paraId="20C14FB5" w14:textId="5FE007F4" w:rsidR="00EE1AD1" w:rsidRDefault="00EE1AD1" w:rsidP="00EE1AD1">
      <w:pPr>
        <w:spacing w:after="0" w:line="240" w:lineRule="auto"/>
        <w:rPr>
          <w:rFonts w:ascii="Arial" w:hAnsi="Arial" w:cs="Arial"/>
          <w:szCs w:val="24"/>
        </w:rPr>
      </w:pPr>
      <w:r>
        <w:rPr>
          <w:rFonts w:ascii="Arial" w:hAnsi="Arial" w:cs="Arial"/>
          <w:szCs w:val="24"/>
        </w:rPr>
        <w:t xml:space="preserve">Flexibility is key as businesses adapt to blended work environments, and when Covid-19 restrictions allow, people can and do work between home and office. </w:t>
      </w:r>
      <w:bookmarkStart w:id="1" w:name="_Hlk55461810"/>
      <w:r>
        <w:rPr>
          <w:rFonts w:ascii="Arial" w:hAnsi="Arial" w:cs="Arial"/>
          <w:szCs w:val="24"/>
        </w:rPr>
        <w:t xml:space="preserve">A recent British Council for Offices (BCO) survey revealed that workers will adopt a mixed approach once the Covid-19 crisis is over. </w:t>
      </w:r>
      <w:r w:rsidRPr="00EE1AD1">
        <w:rPr>
          <w:rFonts w:ascii="Arial" w:hAnsi="Arial" w:cs="Arial"/>
          <w:szCs w:val="24"/>
        </w:rPr>
        <w:t>Seven out of 10 workers the BCO surveyed said the office was important for learning and developing networks.</w:t>
      </w:r>
    </w:p>
    <w:bookmarkEnd w:id="1"/>
    <w:p w14:paraId="309E0AC3" w14:textId="3A0F9CA1" w:rsidR="00EE1AD1" w:rsidRDefault="00EE1AD1" w:rsidP="00EE1AD1">
      <w:pPr>
        <w:spacing w:after="0" w:line="240" w:lineRule="auto"/>
        <w:rPr>
          <w:rFonts w:ascii="Arial" w:hAnsi="Arial" w:cs="Arial"/>
          <w:szCs w:val="24"/>
        </w:rPr>
      </w:pPr>
    </w:p>
    <w:p w14:paraId="72151896" w14:textId="228173F5" w:rsidR="00EE1AD1" w:rsidRPr="00B75587" w:rsidRDefault="00EE1AD1" w:rsidP="00EE1AD1">
      <w:pPr>
        <w:spacing w:after="0" w:line="240" w:lineRule="auto"/>
        <w:rPr>
          <w:rFonts w:ascii="Arial" w:hAnsi="Arial" w:cs="Arial"/>
          <w:szCs w:val="24"/>
        </w:rPr>
      </w:pPr>
      <w:r w:rsidRPr="00B75587">
        <w:rPr>
          <w:rFonts w:ascii="Arial" w:hAnsi="Arial" w:cs="Arial"/>
          <w:szCs w:val="24"/>
        </w:rPr>
        <w:t>Graven’s experience in the hospitality industry helped introduce a level of quality, comfort and luxury that not many workplaces can enjoy. Graven’s previous success in creating innovative workplaces includes working with major organisations such as Royal Bank of Scotland (OX), BBC</w:t>
      </w:r>
      <w:r w:rsidR="00080DF3">
        <w:rPr>
          <w:rFonts w:ascii="Arial" w:hAnsi="Arial" w:cs="Arial"/>
          <w:szCs w:val="24"/>
        </w:rPr>
        <w:t xml:space="preserve"> Scotland</w:t>
      </w:r>
      <w:r w:rsidRPr="00B75587">
        <w:rPr>
          <w:rFonts w:ascii="Arial" w:hAnsi="Arial" w:cs="Arial"/>
          <w:szCs w:val="24"/>
        </w:rPr>
        <w:t xml:space="preserve"> and </w:t>
      </w:r>
      <w:r w:rsidR="00080DF3">
        <w:rPr>
          <w:rFonts w:ascii="Arial" w:hAnsi="Arial" w:cs="Arial"/>
          <w:szCs w:val="24"/>
        </w:rPr>
        <w:t xml:space="preserve">BCO National </w:t>
      </w:r>
      <w:r w:rsidR="00A37739">
        <w:rPr>
          <w:rFonts w:ascii="Arial" w:hAnsi="Arial" w:cs="Arial"/>
          <w:szCs w:val="24"/>
        </w:rPr>
        <w:t>award-winning</w:t>
      </w:r>
      <w:r w:rsidR="00080DF3">
        <w:rPr>
          <w:rFonts w:ascii="Arial" w:hAnsi="Arial" w:cs="Arial"/>
          <w:szCs w:val="24"/>
        </w:rPr>
        <w:t xml:space="preserve"> </w:t>
      </w:r>
      <w:r w:rsidRPr="00B75587">
        <w:rPr>
          <w:rFonts w:ascii="Arial" w:hAnsi="Arial" w:cs="Arial"/>
          <w:szCs w:val="24"/>
        </w:rPr>
        <w:t>Registers of Scotland.</w:t>
      </w:r>
      <w:r w:rsidR="00A425BA">
        <w:rPr>
          <w:rFonts w:ascii="Arial" w:hAnsi="Arial" w:cs="Arial"/>
          <w:szCs w:val="24"/>
        </w:rPr>
        <w:t xml:space="preserve"> </w:t>
      </w:r>
      <w:r w:rsidRPr="00B75587">
        <w:rPr>
          <w:rFonts w:ascii="Arial" w:hAnsi="Arial" w:cs="Arial"/>
          <w:szCs w:val="24"/>
        </w:rPr>
        <w:t xml:space="preserve">Graven </w:t>
      </w:r>
      <w:r w:rsidR="00AC6818">
        <w:rPr>
          <w:rFonts w:ascii="Arial" w:hAnsi="Arial" w:cs="Arial"/>
          <w:szCs w:val="24"/>
        </w:rPr>
        <w:t>w</w:t>
      </w:r>
      <w:r w:rsidR="00950C45">
        <w:rPr>
          <w:rFonts w:ascii="Arial" w:hAnsi="Arial" w:cs="Arial"/>
          <w:szCs w:val="24"/>
        </w:rPr>
        <w:t>as</w:t>
      </w:r>
      <w:r w:rsidR="00AC6818">
        <w:rPr>
          <w:rFonts w:ascii="Arial" w:hAnsi="Arial" w:cs="Arial"/>
          <w:szCs w:val="24"/>
        </w:rPr>
        <w:t xml:space="preserve"> </w:t>
      </w:r>
      <w:r w:rsidRPr="00B75587">
        <w:rPr>
          <w:rFonts w:ascii="Arial" w:hAnsi="Arial" w:cs="Arial"/>
          <w:szCs w:val="24"/>
        </w:rPr>
        <w:t>als</w:t>
      </w:r>
      <w:r w:rsidR="00AC6818">
        <w:rPr>
          <w:rFonts w:ascii="Arial" w:hAnsi="Arial" w:cs="Arial"/>
          <w:szCs w:val="24"/>
        </w:rPr>
        <w:t>o responsible for the recently refurbished</w:t>
      </w:r>
      <w:r w:rsidRPr="00B75587">
        <w:rPr>
          <w:rFonts w:ascii="Arial" w:hAnsi="Arial" w:cs="Arial"/>
          <w:szCs w:val="24"/>
        </w:rPr>
        <w:t xml:space="preserve"> design</w:t>
      </w:r>
      <w:r w:rsidR="00AC6818">
        <w:rPr>
          <w:rFonts w:ascii="Arial" w:hAnsi="Arial" w:cs="Arial"/>
          <w:szCs w:val="24"/>
        </w:rPr>
        <w:t>s for</w:t>
      </w:r>
      <w:r w:rsidRPr="00B75587">
        <w:rPr>
          <w:rFonts w:ascii="Arial" w:hAnsi="Arial" w:cs="Arial"/>
          <w:szCs w:val="24"/>
        </w:rPr>
        <w:t xml:space="preserve"> the</w:t>
      </w:r>
      <w:r w:rsidR="00AC6818">
        <w:rPr>
          <w:rFonts w:ascii="Arial" w:hAnsi="Arial" w:cs="Arial"/>
          <w:szCs w:val="24"/>
        </w:rPr>
        <w:t xml:space="preserve"> luxury</w:t>
      </w:r>
      <w:r w:rsidRPr="00B75587">
        <w:rPr>
          <w:rFonts w:ascii="Arial" w:hAnsi="Arial" w:cs="Arial"/>
          <w:szCs w:val="24"/>
        </w:rPr>
        <w:t xml:space="preserve"> Kimpton Blythswood Square Hotel</w:t>
      </w:r>
      <w:r w:rsidR="00AC6818">
        <w:rPr>
          <w:rFonts w:ascii="Arial" w:hAnsi="Arial" w:cs="Arial"/>
          <w:szCs w:val="24"/>
        </w:rPr>
        <w:t xml:space="preserve"> </w:t>
      </w:r>
    </w:p>
    <w:p w14:paraId="03F89266" w14:textId="77777777" w:rsidR="00EE1AD1" w:rsidRDefault="00EE1AD1" w:rsidP="00EE1AD1">
      <w:pPr>
        <w:spacing w:after="0" w:line="240" w:lineRule="auto"/>
        <w:rPr>
          <w:rFonts w:ascii="Arial" w:hAnsi="Arial" w:cs="Arial"/>
          <w:szCs w:val="24"/>
        </w:rPr>
      </w:pPr>
    </w:p>
    <w:p w14:paraId="030DEDE2" w14:textId="77777777" w:rsidR="00F13CD6" w:rsidRPr="00EF24DA" w:rsidRDefault="00F13CD6" w:rsidP="00237F7A">
      <w:pPr>
        <w:spacing w:after="0" w:line="240" w:lineRule="auto"/>
        <w:rPr>
          <w:rFonts w:ascii="Arial" w:hAnsi="Arial" w:cs="Arial"/>
          <w:szCs w:val="24"/>
          <w:highlight w:val="yellow"/>
        </w:rPr>
      </w:pPr>
    </w:p>
    <w:p w14:paraId="19F5AF32" w14:textId="57F4AF72" w:rsidR="00FE0E94" w:rsidRPr="00EF24DA" w:rsidRDefault="005C7E0D" w:rsidP="00550A4F">
      <w:pPr>
        <w:spacing w:after="0" w:line="240" w:lineRule="auto"/>
        <w:rPr>
          <w:rFonts w:ascii="Arial" w:hAnsi="Arial" w:cs="Arial"/>
          <w:b/>
          <w:szCs w:val="24"/>
        </w:rPr>
      </w:pPr>
      <w:r w:rsidRPr="00EF24DA">
        <w:rPr>
          <w:rFonts w:ascii="Arial" w:hAnsi="Arial" w:cs="Arial"/>
          <w:b/>
          <w:szCs w:val="24"/>
        </w:rPr>
        <w:t>E</w:t>
      </w:r>
      <w:r w:rsidR="00FE0E94" w:rsidRPr="00EF24DA">
        <w:rPr>
          <w:rFonts w:ascii="Arial" w:hAnsi="Arial" w:cs="Arial"/>
          <w:b/>
          <w:szCs w:val="24"/>
        </w:rPr>
        <w:t>NDS</w:t>
      </w:r>
    </w:p>
    <w:p w14:paraId="00A668C7" w14:textId="77777777" w:rsidR="00C81A2A" w:rsidRPr="00EF24DA" w:rsidRDefault="00C81A2A" w:rsidP="00550A4F">
      <w:pPr>
        <w:spacing w:after="0" w:line="240" w:lineRule="auto"/>
        <w:rPr>
          <w:rFonts w:ascii="Arial" w:hAnsi="Arial" w:cs="Arial"/>
          <w:b/>
          <w:szCs w:val="24"/>
        </w:rPr>
      </w:pPr>
    </w:p>
    <w:p w14:paraId="704346F7" w14:textId="623F6F70" w:rsidR="00C24299" w:rsidRPr="00EF24DA" w:rsidRDefault="00B5512B" w:rsidP="00550A4F">
      <w:pPr>
        <w:spacing w:after="0" w:line="240" w:lineRule="auto"/>
        <w:rPr>
          <w:rFonts w:ascii="Arial" w:hAnsi="Arial" w:cs="Arial"/>
          <w:b/>
          <w:szCs w:val="24"/>
        </w:rPr>
      </w:pPr>
      <w:r w:rsidRPr="00EF24DA">
        <w:rPr>
          <w:rFonts w:ascii="Arial" w:hAnsi="Arial" w:cs="Arial"/>
          <w:b/>
          <w:szCs w:val="24"/>
        </w:rPr>
        <w:t>Enquiries / interviews</w:t>
      </w:r>
      <w:r w:rsidR="007818F7" w:rsidRPr="00EF24DA">
        <w:rPr>
          <w:rFonts w:ascii="Arial" w:hAnsi="Arial" w:cs="Arial"/>
          <w:b/>
          <w:szCs w:val="24"/>
        </w:rPr>
        <w:t xml:space="preserve"> / further images</w:t>
      </w:r>
      <w:r w:rsidRPr="00EF24DA">
        <w:rPr>
          <w:rFonts w:ascii="Arial" w:hAnsi="Arial" w:cs="Arial"/>
          <w:b/>
          <w:szCs w:val="24"/>
        </w:rPr>
        <w:t>:</w:t>
      </w:r>
      <w:r w:rsidR="00C24299" w:rsidRPr="00EF24DA">
        <w:rPr>
          <w:rFonts w:ascii="Arial" w:hAnsi="Arial" w:cs="Arial"/>
          <w:b/>
          <w:szCs w:val="24"/>
        </w:rPr>
        <w:t xml:space="preserve"> </w:t>
      </w:r>
    </w:p>
    <w:p w14:paraId="14DB6875" w14:textId="212D0C88" w:rsidR="00FE0E94" w:rsidRPr="00EF24DA" w:rsidRDefault="00EF24DA" w:rsidP="00550A4F">
      <w:pPr>
        <w:spacing w:after="0" w:line="240" w:lineRule="auto"/>
        <w:rPr>
          <w:rFonts w:ascii="Arial" w:hAnsi="Arial" w:cs="Arial"/>
          <w:b/>
          <w:szCs w:val="24"/>
        </w:rPr>
      </w:pPr>
      <w:r w:rsidRPr="00EF24DA">
        <w:rPr>
          <w:rFonts w:ascii="Arial" w:hAnsi="Arial" w:cs="Arial"/>
          <w:szCs w:val="24"/>
        </w:rPr>
        <w:t>Meadhbh Hendrie</w:t>
      </w:r>
      <w:r w:rsidR="00FE0E94" w:rsidRPr="00EF24DA">
        <w:rPr>
          <w:rFonts w:ascii="Arial" w:hAnsi="Arial" w:cs="Arial"/>
          <w:szCs w:val="24"/>
        </w:rPr>
        <w:t>, for Graven</w:t>
      </w:r>
    </w:p>
    <w:p w14:paraId="4042FE5C" w14:textId="18F623EA" w:rsidR="00FE0E94" w:rsidRPr="00EF24DA" w:rsidRDefault="004A564E" w:rsidP="00550A4F">
      <w:pPr>
        <w:spacing w:after="0" w:line="240" w:lineRule="auto"/>
        <w:rPr>
          <w:rFonts w:ascii="Arial" w:hAnsi="Arial" w:cs="Arial"/>
          <w:szCs w:val="24"/>
        </w:rPr>
      </w:pPr>
      <w:r w:rsidRPr="00EF24DA">
        <w:rPr>
          <w:rFonts w:ascii="Arial" w:hAnsi="Arial" w:cs="Arial"/>
          <w:szCs w:val="24"/>
        </w:rPr>
        <w:t xml:space="preserve">T: </w:t>
      </w:r>
      <w:r w:rsidR="00C24299" w:rsidRPr="00EF24DA">
        <w:rPr>
          <w:rFonts w:ascii="Arial" w:hAnsi="Arial" w:cs="Arial"/>
          <w:szCs w:val="24"/>
        </w:rPr>
        <w:t>+44 (</w:t>
      </w:r>
      <w:r w:rsidRPr="00EF24DA">
        <w:rPr>
          <w:rFonts w:ascii="Arial" w:hAnsi="Arial" w:cs="Arial"/>
          <w:szCs w:val="24"/>
        </w:rPr>
        <w:t>0</w:t>
      </w:r>
      <w:r w:rsidR="00C24299" w:rsidRPr="00EF24DA">
        <w:rPr>
          <w:rFonts w:ascii="Arial" w:hAnsi="Arial" w:cs="Arial"/>
          <w:szCs w:val="24"/>
        </w:rPr>
        <w:t>)</w:t>
      </w:r>
      <w:r w:rsidRPr="00EF24DA">
        <w:rPr>
          <w:rFonts w:ascii="Arial" w:hAnsi="Arial" w:cs="Arial"/>
          <w:szCs w:val="24"/>
        </w:rPr>
        <w:t>141 548 519</w:t>
      </w:r>
      <w:r w:rsidR="00FE0E94" w:rsidRPr="00EF24DA">
        <w:rPr>
          <w:rFonts w:ascii="Arial" w:hAnsi="Arial" w:cs="Arial"/>
          <w:szCs w:val="24"/>
        </w:rPr>
        <w:t xml:space="preserve">1 / </w:t>
      </w:r>
      <w:r w:rsidR="00C24299" w:rsidRPr="00EF24DA">
        <w:rPr>
          <w:rFonts w:ascii="Arial" w:hAnsi="Arial" w:cs="Arial"/>
          <w:szCs w:val="24"/>
        </w:rPr>
        <w:t>44 (0)</w:t>
      </w:r>
      <w:r w:rsidR="00EF24DA" w:rsidRPr="00EF24DA">
        <w:rPr>
          <w:rFonts w:ascii="Arial" w:hAnsi="Arial" w:cs="Arial"/>
          <w:szCs w:val="24"/>
        </w:rPr>
        <w:t>7889 178 941</w:t>
      </w:r>
    </w:p>
    <w:p w14:paraId="6524EF8E" w14:textId="58468AE2" w:rsidR="00FE0E94" w:rsidRPr="00EF24DA" w:rsidRDefault="00FE0E94" w:rsidP="00550A4F">
      <w:pPr>
        <w:spacing w:after="0" w:line="240" w:lineRule="auto"/>
        <w:rPr>
          <w:rFonts w:ascii="Arial" w:hAnsi="Arial" w:cs="Arial"/>
          <w:szCs w:val="24"/>
        </w:rPr>
      </w:pPr>
      <w:r w:rsidRPr="00EF24DA">
        <w:rPr>
          <w:rFonts w:ascii="Arial" w:hAnsi="Arial" w:cs="Arial"/>
          <w:szCs w:val="24"/>
        </w:rPr>
        <w:t xml:space="preserve">E: </w:t>
      </w:r>
      <w:hyperlink r:id="rId11" w:history="1">
        <w:r w:rsidR="00EF24DA" w:rsidRPr="00EF24DA">
          <w:rPr>
            <w:rStyle w:val="Hyperlink"/>
            <w:rFonts w:ascii="Arial" w:hAnsi="Arial" w:cs="Arial"/>
            <w:szCs w:val="24"/>
          </w:rPr>
          <w:t>meadhbh@sprengthomson.com</w:t>
        </w:r>
      </w:hyperlink>
      <w:r w:rsidR="00B720E3" w:rsidRPr="00EF24DA">
        <w:rPr>
          <w:rFonts w:ascii="Arial" w:hAnsi="Arial" w:cs="Arial"/>
          <w:szCs w:val="24"/>
        </w:rPr>
        <w:t xml:space="preserve"> </w:t>
      </w:r>
    </w:p>
    <w:p w14:paraId="5506F626" w14:textId="77777777" w:rsidR="00FE0E94" w:rsidRPr="00EF24DA" w:rsidRDefault="00FE0E94" w:rsidP="00550A4F">
      <w:pPr>
        <w:spacing w:after="0" w:line="240" w:lineRule="auto"/>
        <w:rPr>
          <w:rFonts w:ascii="Arial" w:hAnsi="Arial" w:cs="Arial"/>
          <w:b/>
          <w:szCs w:val="24"/>
        </w:rPr>
      </w:pPr>
    </w:p>
    <w:p w14:paraId="283F8D41" w14:textId="77777777" w:rsidR="00500A85" w:rsidRPr="00EF24DA" w:rsidRDefault="0038028A" w:rsidP="00500A85">
      <w:pPr>
        <w:spacing w:after="0" w:line="240" w:lineRule="auto"/>
        <w:rPr>
          <w:rFonts w:ascii="Arial" w:hAnsi="Arial" w:cs="Arial"/>
          <w:szCs w:val="24"/>
        </w:rPr>
      </w:pPr>
      <w:r w:rsidRPr="00EF24DA">
        <w:rPr>
          <w:rFonts w:ascii="Arial" w:hAnsi="Arial" w:cs="Arial"/>
          <w:b/>
          <w:szCs w:val="24"/>
        </w:rPr>
        <w:t>Photography</w:t>
      </w:r>
      <w:r w:rsidR="00AC50D8" w:rsidRPr="00EF24DA">
        <w:rPr>
          <w:rFonts w:ascii="Arial" w:hAnsi="Arial" w:cs="Arial"/>
          <w:b/>
          <w:sz w:val="20"/>
          <w:szCs w:val="24"/>
        </w:rPr>
        <w:t xml:space="preserve">: </w:t>
      </w:r>
      <w:r w:rsidR="00AC50D8" w:rsidRPr="00EF24DA">
        <w:rPr>
          <w:rFonts w:ascii="Arial" w:hAnsi="Arial" w:cs="Arial"/>
          <w:szCs w:val="24"/>
        </w:rPr>
        <w:t xml:space="preserve">© </w:t>
      </w:r>
      <w:r w:rsidR="001777FB" w:rsidRPr="00EF24DA">
        <w:rPr>
          <w:rFonts w:ascii="Arial" w:hAnsi="Arial" w:cs="Arial"/>
          <w:szCs w:val="24"/>
        </w:rPr>
        <w:t>Renzo Mazzolini Photography</w:t>
      </w:r>
    </w:p>
    <w:p w14:paraId="4BF75E64" w14:textId="541E44BB" w:rsidR="00FE0E94" w:rsidRPr="00EF24DA" w:rsidRDefault="00FE0E94" w:rsidP="00500A85">
      <w:pPr>
        <w:spacing w:after="0" w:line="240" w:lineRule="auto"/>
        <w:rPr>
          <w:rFonts w:ascii="Arial" w:hAnsi="Arial" w:cs="Arial"/>
          <w:szCs w:val="24"/>
        </w:rPr>
      </w:pPr>
      <w:r w:rsidRPr="00EF24DA">
        <w:rPr>
          <w:rFonts w:ascii="Arial" w:hAnsi="Arial" w:cs="Arial"/>
          <w:b/>
          <w:szCs w:val="24"/>
        </w:rPr>
        <w:t>Notes to Editors</w:t>
      </w:r>
    </w:p>
    <w:p w14:paraId="00924CC4" w14:textId="77777777" w:rsidR="00FE0E94" w:rsidRPr="00EF24DA" w:rsidRDefault="00FE0E94" w:rsidP="00550A4F">
      <w:pPr>
        <w:spacing w:after="0" w:line="240" w:lineRule="auto"/>
        <w:rPr>
          <w:rFonts w:ascii="Arial" w:hAnsi="Arial" w:cs="Arial"/>
          <w:highlight w:val="yellow"/>
        </w:rPr>
      </w:pPr>
    </w:p>
    <w:p w14:paraId="0797BA85" w14:textId="77777777" w:rsidR="00FE0E94" w:rsidRPr="00EF24DA" w:rsidRDefault="00FE0E94" w:rsidP="00550A4F">
      <w:pPr>
        <w:spacing w:after="0" w:line="240" w:lineRule="auto"/>
        <w:rPr>
          <w:rFonts w:ascii="Arial" w:hAnsi="Arial" w:cs="Arial"/>
          <w:b/>
        </w:rPr>
      </w:pPr>
      <w:r w:rsidRPr="00EF24DA">
        <w:rPr>
          <w:rFonts w:ascii="Arial" w:hAnsi="Arial" w:cs="Arial"/>
          <w:b/>
        </w:rPr>
        <w:t>About Graven</w:t>
      </w:r>
    </w:p>
    <w:p w14:paraId="62DB4673" w14:textId="35D05F07" w:rsidR="001A686F" w:rsidRPr="00EF24DA" w:rsidRDefault="00C24299" w:rsidP="00550A4F">
      <w:pPr>
        <w:spacing w:after="0" w:line="240" w:lineRule="auto"/>
        <w:textAlignment w:val="baseline"/>
        <w:rPr>
          <w:rFonts w:ascii="Arial" w:eastAsia="Times New Roman" w:hAnsi="Arial" w:cs="Arial"/>
          <w:lang w:eastAsia="en-GB"/>
        </w:rPr>
      </w:pPr>
      <w:r w:rsidRPr="00EF24DA">
        <w:rPr>
          <w:rFonts w:ascii="Arial" w:eastAsia="Times New Roman" w:hAnsi="Arial" w:cs="Arial"/>
          <w:lang w:eastAsia="en-GB"/>
        </w:rPr>
        <w:t>With over</w:t>
      </w:r>
      <w:r w:rsidR="008A6DCC" w:rsidRPr="00EF24DA">
        <w:rPr>
          <w:rFonts w:ascii="Arial" w:eastAsia="Times New Roman" w:hAnsi="Arial" w:cs="Arial"/>
          <w:lang w:eastAsia="en-GB"/>
        </w:rPr>
        <w:t xml:space="preserve"> </w:t>
      </w:r>
      <w:r w:rsidR="001A686F" w:rsidRPr="00EF24DA">
        <w:rPr>
          <w:rFonts w:ascii="Arial" w:eastAsia="Times New Roman" w:hAnsi="Arial" w:cs="Arial"/>
          <w:lang w:eastAsia="en-GB"/>
        </w:rPr>
        <w:t>30</w:t>
      </w:r>
      <w:r w:rsidRPr="00EF24DA">
        <w:rPr>
          <w:rFonts w:ascii="Arial" w:eastAsia="Times New Roman" w:hAnsi="Arial" w:cs="Arial"/>
          <w:vertAlign w:val="superscript"/>
          <w:lang w:eastAsia="en-GB"/>
        </w:rPr>
        <w:t xml:space="preserve"> </w:t>
      </w:r>
      <w:r w:rsidR="000E75EE" w:rsidRPr="00EF24DA">
        <w:rPr>
          <w:rFonts w:ascii="Arial" w:eastAsia="Times New Roman" w:hAnsi="Arial" w:cs="Arial"/>
          <w:lang w:eastAsia="en-GB"/>
        </w:rPr>
        <w:t>years of experience</w:t>
      </w:r>
      <w:r w:rsidRPr="00EF24DA">
        <w:rPr>
          <w:rFonts w:ascii="Arial" w:eastAsia="Times New Roman" w:hAnsi="Arial" w:cs="Arial"/>
          <w:lang w:eastAsia="en-GB"/>
        </w:rPr>
        <w:t xml:space="preserve">, </w:t>
      </w:r>
      <w:r w:rsidR="001A686F" w:rsidRPr="00EF24DA">
        <w:rPr>
          <w:rFonts w:ascii="Arial" w:eastAsia="Times New Roman" w:hAnsi="Arial" w:cs="Arial"/>
          <w:lang w:eastAsia="en-GB"/>
        </w:rPr>
        <w:t>multi-awar</w:t>
      </w:r>
      <w:r w:rsidR="008A6DCC" w:rsidRPr="00EF24DA">
        <w:rPr>
          <w:rFonts w:ascii="Arial" w:eastAsia="Times New Roman" w:hAnsi="Arial" w:cs="Arial"/>
          <w:lang w:eastAsia="en-GB"/>
        </w:rPr>
        <w:t xml:space="preserve">d-winning design studio, Graven, </w:t>
      </w:r>
      <w:r w:rsidR="001A686F" w:rsidRPr="00EF24DA">
        <w:rPr>
          <w:rFonts w:ascii="Arial" w:eastAsia="Times New Roman" w:hAnsi="Arial" w:cs="Arial"/>
          <w:lang w:eastAsia="en-GB"/>
        </w:rPr>
        <w:t>help</w:t>
      </w:r>
      <w:r w:rsidR="000E75EE" w:rsidRPr="00EF24DA">
        <w:rPr>
          <w:rFonts w:ascii="Arial" w:eastAsia="Times New Roman" w:hAnsi="Arial" w:cs="Arial"/>
          <w:lang w:eastAsia="en-GB"/>
        </w:rPr>
        <w:t>s to</w:t>
      </w:r>
      <w:r w:rsidR="008A6DCC" w:rsidRPr="00EF24DA">
        <w:rPr>
          <w:rFonts w:ascii="Arial" w:eastAsia="Times New Roman" w:hAnsi="Arial" w:cs="Arial"/>
          <w:lang w:eastAsia="en-GB"/>
        </w:rPr>
        <w:t xml:space="preserve"> </w:t>
      </w:r>
      <w:r w:rsidR="001A686F" w:rsidRPr="00EF24DA">
        <w:rPr>
          <w:rFonts w:ascii="Arial" w:eastAsia="Times New Roman" w:hAnsi="Arial" w:cs="Arial"/>
          <w:lang w:eastAsia="en-GB"/>
        </w:rPr>
        <w:t>build some of the world’s biggest brands.</w:t>
      </w:r>
    </w:p>
    <w:p w14:paraId="112A8FB8" w14:textId="77777777" w:rsidR="001A686F" w:rsidRPr="00EF24DA" w:rsidRDefault="001A686F" w:rsidP="00550A4F">
      <w:pPr>
        <w:spacing w:after="0" w:line="240" w:lineRule="auto"/>
        <w:textAlignment w:val="baseline"/>
        <w:rPr>
          <w:rFonts w:ascii="Arial" w:eastAsia="Times New Roman" w:hAnsi="Arial" w:cs="Arial"/>
          <w:lang w:eastAsia="en-GB"/>
        </w:rPr>
      </w:pPr>
    </w:p>
    <w:p w14:paraId="0DB0C736" w14:textId="65B365EF" w:rsidR="001A686F" w:rsidRPr="00EF24DA" w:rsidRDefault="001A686F" w:rsidP="00550A4F">
      <w:pPr>
        <w:spacing w:after="0" w:line="240" w:lineRule="auto"/>
        <w:textAlignment w:val="baseline"/>
        <w:rPr>
          <w:rFonts w:ascii="Arial" w:eastAsia="Times New Roman" w:hAnsi="Arial" w:cs="Arial"/>
          <w:lang w:eastAsia="en-GB"/>
        </w:rPr>
      </w:pPr>
      <w:r w:rsidRPr="00EF24DA">
        <w:rPr>
          <w:rFonts w:ascii="Arial" w:eastAsia="Times New Roman" w:hAnsi="Arial" w:cs="Arial"/>
          <w:lang w:eastAsia="en-GB"/>
        </w:rPr>
        <w:t>Graven was one of the first UK design studios to strategically integrate brand-thinking and communications into the design of environments and places. Today they are industry-leading experts creating successful visual and environmental brands across retail, leisure, corporate and public sectors including Banking &amp; Finance, Hotels &amp; Leisure, Education &amp; Health, Luxury Goods and Competitive Place.</w:t>
      </w:r>
    </w:p>
    <w:p w14:paraId="2E5A7DC2" w14:textId="77777777" w:rsidR="002A19D3" w:rsidRPr="00EF24DA" w:rsidRDefault="002A19D3" w:rsidP="00550A4F">
      <w:pPr>
        <w:spacing w:after="0" w:line="240" w:lineRule="auto"/>
        <w:textAlignment w:val="baseline"/>
        <w:rPr>
          <w:rFonts w:ascii="Arial" w:eastAsia="Times New Roman" w:hAnsi="Arial" w:cs="Arial"/>
          <w:lang w:eastAsia="en-GB"/>
        </w:rPr>
      </w:pPr>
    </w:p>
    <w:p w14:paraId="443DB689" w14:textId="25AB9908" w:rsidR="00C81A2A" w:rsidRPr="00EF24DA" w:rsidRDefault="001A686F" w:rsidP="00550A4F">
      <w:pPr>
        <w:spacing w:after="0" w:line="240" w:lineRule="auto"/>
        <w:textAlignment w:val="baseline"/>
        <w:rPr>
          <w:rFonts w:ascii="Arial" w:eastAsia="Times New Roman" w:hAnsi="Arial" w:cs="Arial"/>
          <w:lang w:eastAsia="en-GB"/>
        </w:rPr>
      </w:pPr>
      <w:r w:rsidRPr="00EF24DA">
        <w:rPr>
          <w:rFonts w:ascii="Arial" w:eastAsia="Times New Roman" w:hAnsi="Arial" w:cs="Arial"/>
          <w:lang w:eastAsia="en-GB"/>
        </w:rPr>
        <w:t xml:space="preserve">Using their bespoke </w:t>
      </w:r>
      <w:r w:rsidR="009D019C" w:rsidRPr="00EF24DA">
        <w:rPr>
          <w:rFonts w:ascii="Arial" w:eastAsia="Times New Roman" w:hAnsi="Arial" w:cs="Arial"/>
          <w:lang w:eastAsia="en-GB"/>
        </w:rPr>
        <w:t xml:space="preserve">trademarked </w:t>
      </w:r>
      <w:r w:rsidRPr="00EF24DA">
        <w:rPr>
          <w:rFonts w:ascii="Arial" w:eastAsia="Times New Roman" w:hAnsi="Arial" w:cs="Arial"/>
          <w:lang w:eastAsia="en-GB"/>
        </w:rPr>
        <w:t xml:space="preserve">process Graven </w:t>
      </w:r>
      <w:r w:rsidR="006474F6" w:rsidRPr="00EF24DA">
        <w:rPr>
          <w:rFonts w:ascii="Arial" w:eastAsia="Times New Roman" w:hAnsi="Arial" w:cs="Arial"/>
          <w:lang w:eastAsia="en-GB"/>
        </w:rPr>
        <w:t>models</w:t>
      </w:r>
      <w:r w:rsidRPr="00EF24DA">
        <w:rPr>
          <w:rFonts w:ascii="Arial" w:eastAsia="Times New Roman" w:hAnsi="Arial" w:cs="Arial"/>
          <w:lang w:eastAsia="en-GB"/>
        </w:rPr>
        <w:t xml:space="preserve"> brands to meet the needs of both boardrooms and customers, improving relationships and optimising performance. They help plan the evolution of brands and businesses and deliver their operational environments—</w:t>
      </w:r>
      <w:r w:rsidRPr="00EF24DA">
        <w:rPr>
          <w:rFonts w:ascii="Arial" w:eastAsia="Times New Roman" w:hAnsi="Arial" w:cs="Arial"/>
          <w:lang w:eastAsia="en-GB"/>
        </w:rPr>
        <w:lastRenderedPageBreak/>
        <w:t>including their visual brands and trademarks, communications and experiences, pr</w:t>
      </w:r>
      <w:r w:rsidR="00C24299" w:rsidRPr="00EF24DA">
        <w:rPr>
          <w:rFonts w:ascii="Arial" w:eastAsia="Times New Roman" w:hAnsi="Arial" w:cs="Arial"/>
          <w:lang w:eastAsia="en-GB"/>
        </w:rPr>
        <w:t>oducts, processes and services.</w:t>
      </w:r>
    </w:p>
    <w:p w14:paraId="3F5AF319" w14:textId="77777777" w:rsidR="00C24299" w:rsidRPr="00EF24DA" w:rsidRDefault="00C24299" w:rsidP="00550A4F">
      <w:pPr>
        <w:spacing w:after="0" w:line="240" w:lineRule="auto"/>
        <w:textAlignment w:val="baseline"/>
        <w:rPr>
          <w:rFonts w:ascii="Arial" w:eastAsia="Times New Roman" w:hAnsi="Arial" w:cs="Arial"/>
          <w:lang w:eastAsia="en-GB"/>
        </w:rPr>
      </w:pPr>
    </w:p>
    <w:p w14:paraId="74B0E14D" w14:textId="198CFCB1" w:rsidR="000E75EE" w:rsidRPr="00EF24DA" w:rsidRDefault="000E75EE" w:rsidP="00C24299">
      <w:pPr>
        <w:spacing w:after="0" w:line="240" w:lineRule="auto"/>
        <w:textAlignment w:val="baseline"/>
        <w:rPr>
          <w:rFonts w:ascii="Arial" w:hAnsi="Arial" w:cs="Arial"/>
          <w:b/>
          <w:bCs/>
        </w:rPr>
      </w:pPr>
      <w:r w:rsidRPr="00EF24DA">
        <w:rPr>
          <w:rFonts w:ascii="Arial" w:hAnsi="Arial" w:cs="Arial"/>
          <w:b/>
          <w:bCs/>
        </w:rPr>
        <w:t xml:space="preserve">Connect with Graven: </w:t>
      </w:r>
    </w:p>
    <w:p w14:paraId="62CDEAC9" w14:textId="77777777" w:rsidR="000E75EE" w:rsidRPr="00EF24DA" w:rsidRDefault="000E75EE" w:rsidP="00C24299">
      <w:pPr>
        <w:spacing w:after="0" w:line="240" w:lineRule="auto"/>
        <w:textAlignment w:val="baseline"/>
        <w:rPr>
          <w:rFonts w:ascii="Arial" w:hAnsi="Arial" w:cs="Arial"/>
        </w:rPr>
      </w:pPr>
    </w:p>
    <w:p w14:paraId="04A4C4DA" w14:textId="04837A4D" w:rsidR="00500A85" w:rsidRPr="00EF24DA" w:rsidRDefault="00A8789C" w:rsidP="00C24299">
      <w:pPr>
        <w:spacing w:after="0" w:line="240" w:lineRule="auto"/>
        <w:textAlignment w:val="baseline"/>
        <w:rPr>
          <w:rStyle w:val="Hyperlink"/>
          <w:rFonts w:ascii="Arial" w:hAnsi="Arial" w:cs="Arial"/>
          <w:color w:val="auto"/>
        </w:rPr>
      </w:pPr>
      <w:hyperlink r:id="rId12" w:history="1">
        <w:r w:rsidR="000E75EE" w:rsidRPr="00EF24DA">
          <w:rPr>
            <w:rStyle w:val="Hyperlink"/>
            <w:rFonts w:ascii="Arial" w:hAnsi="Arial" w:cs="Arial"/>
            <w:color w:val="auto"/>
          </w:rPr>
          <w:t>http://graven.co.uk/</w:t>
        </w:r>
      </w:hyperlink>
      <w:r w:rsidR="000E75EE" w:rsidRPr="00EF24DA">
        <w:rPr>
          <w:rStyle w:val="Hyperlink"/>
          <w:rFonts w:ascii="Arial" w:hAnsi="Arial" w:cs="Arial"/>
          <w:color w:val="auto"/>
        </w:rPr>
        <w:t xml:space="preserve"> </w:t>
      </w:r>
    </w:p>
    <w:p w14:paraId="425121A3" w14:textId="0ED2C6B3" w:rsidR="000E75EE" w:rsidRPr="00A425BA" w:rsidRDefault="00A8789C" w:rsidP="00C24299">
      <w:pPr>
        <w:spacing w:after="0" w:line="240" w:lineRule="auto"/>
        <w:textAlignment w:val="baseline"/>
        <w:rPr>
          <w:rFonts w:ascii="Arial" w:hAnsi="Arial" w:cs="Arial"/>
        </w:rPr>
      </w:pPr>
      <w:hyperlink r:id="rId13" w:history="1">
        <w:r w:rsidR="000E75EE" w:rsidRPr="00A425BA">
          <w:rPr>
            <w:rStyle w:val="Hyperlink"/>
            <w:rFonts w:ascii="Arial" w:hAnsi="Arial" w:cs="Arial"/>
          </w:rPr>
          <w:t>https://www.linkedin.com/company/graven/</w:t>
        </w:r>
      </w:hyperlink>
    </w:p>
    <w:p w14:paraId="471D7D32" w14:textId="24C84AE9" w:rsidR="000E75EE" w:rsidRPr="00A425BA" w:rsidRDefault="00A8789C" w:rsidP="00C24299">
      <w:pPr>
        <w:spacing w:after="0" w:line="240" w:lineRule="auto"/>
        <w:textAlignment w:val="baseline"/>
        <w:rPr>
          <w:rFonts w:ascii="Arial" w:hAnsi="Arial" w:cs="Arial"/>
        </w:rPr>
      </w:pPr>
      <w:hyperlink r:id="rId14" w:history="1">
        <w:r w:rsidR="000E75EE" w:rsidRPr="00A425BA">
          <w:rPr>
            <w:rStyle w:val="Hyperlink"/>
            <w:rFonts w:ascii="Arial" w:hAnsi="Arial" w:cs="Arial"/>
          </w:rPr>
          <w:t>https://www.instagram.com/graven_hq/</w:t>
        </w:r>
      </w:hyperlink>
    </w:p>
    <w:p w14:paraId="78E89CC2" w14:textId="77777777" w:rsidR="000E75EE" w:rsidRPr="00A425BA" w:rsidRDefault="00A8789C" w:rsidP="000E75EE">
      <w:pPr>
        <w:spacing w:after="0" w:line="240" w:lineRule="auto"/>
        <w:textAlignment w:val="baseline"/>
        <w:rPr>
          <w:rFonts w:ascii="Arial" w:hAnsi="Arial" w:cs="Arial"/>
        </w:rPr>
      </w:pPr>
      <w:hyperlink r:id="rId15" w:history="1">
        <w:r w:rsidR="000E75EE" w:rsidRPr="00A425BA">
          <w:rPr>
            <w:rStyle w:val="Hyperlink"/>
            <w:rFonts w:ascii="Arial" w:hAnsi="Arial" w:cs="Arial"/>
          </w:rPr>
          <w:t>https://twitter.com/GravenHQ</w:t>
        </w:r>
      </w:hyperlink>
    </w:p>
    <w:p w14:paraId="0B669180" w14:textId="77777777" w:rsidR="000E75EE" w:rsidRPr="00A425BA" w:rsidRDefault="000E75EE" w:rsidP="00C24299">
      <w:pPr>
        <w:spacing w:after="0" w:line="240" w:lineRule="auto"/>
        <w:textAlignment w:val="baseline"/>
        <w:rPr>
          <w:rFonts w:ascii="Arial" w:hAnsi="Arial" w:cs="Arial"/>
        </w:rPr>
      </w:pPr>
    </w:p>
    <w:p w14:paraId="7ABCFCEE" w14:textId="77777777" w:rsidR="000E75EE" w:rsidRPr="00EF24DA" w:rsidRDefault="000E75EE" w:rsidP="00C24299">
      <w:pPr>
        <w:spacing w:after="0" w:line="240" w:lineRule="auto"/>
        <w:textAlignment w:val="baseline"/>
        <w:rPr>
          <w:rFonts w:ascii="Arial" w:hAnsi="Arial" w:cs="Arial"/>
        </w:rPr>
      </w:pPr>
    </w:p>
    <w:p w14:paraId="3BC76C3F" w14:textId="1596329C" w:rsidR="00500A85" w:rsidRPr="00EF24DA" w:rsidRDefault="00500A85" w:rsidP="00C24299">
      <w:pPr>
        <w:spacing w:after="0" w:line="240" w:lineRule="auto"/>
        <w:textAlignment w:val="baseline"/>
        <w:rPr>
          <w:rFonts w:ascii="Arial" w:hAnsi="Arial" w:cs="Arial"/>
          <w:b/>
          <w:bCs/>
        </w:rPr>
      </w:pPr>
      <w:r w:rsidRPr="00EF24DA">
        <w:rPr>
          <w:rFonts w:ascii="Arial" w:hAnsi="Arial" w:cs="Arial"/>
          <w:b/>
          <w:bCs/>
        </w:rPr>
        <w:t>Selected images</w:t>
      </w:r>
      <w:r w:rsidR="00C36C17" w:rsidRPr="00EF24DA">
        <w:rPr>
          <w:rFonts w:ascii="Arial" w:hAnsi="Arial" w:cs="Arial"/>
          <w:b/>
          <w:bCs/>
        </w:rPr>
        <w:t>:</w:t>
      </w:r>
      <w:r w:rsidRPr="00EF24DA">
        <w:rPr>
          <w:rFonts w:ascii="Arial" w:hAnsi="Arial" w:cs="Arial"/>
          <w:b/>
          <w:bCs/>
        </w:rPr>
        <w:t xml:space="preserve"> </w:t>
      </w:r>
      <w:r w:rsidR="009D019C" w:rsidRPr="00EF24DA">
        <w:rPr>
          <w:rFonts w:ascii="Arial" w:hAnsi="Arial" w:cs="Arial"/>
          <w:b/>
          <w:bCs/>
        </w:rPr>
        <w:t xml:space="preserve"> </w:t>
      </w:r>
      <w:r w:rsidR="00EF24DA" w:rsidRPr="00EF24DA">
        <w:rPr>
          <w:rFonts w:ascii="Arial" w:hAnsi="Arial" w:cs="Arial"/>
          <w:b/>
          <w:bCs/>
        </w:rPr>
        <w:t>high</w:t>
      </w:r>
      <w:r w:rsidR="00960BD3">
        <w:rPr>
          <w:rFonts w:ascii="Arial" w:hAnsi="Arial" w:cs="Arial"/>
          <w:b/>
          <w:bCs/>
        </w:rPr>
        <w:t xml:space="preserve">er </w:t>
      </w:r>
      <w:r w:rsidR="00EF24DA" w:rsidRPr="00EF24DA">
        <w:rPr>
          <w:rFonts w:ascii="Arial" w:hAnsi="Arial" w:cs="Arial"/>
          <w:b/>
          <w:bCs/>
        </w:rPr>
        <w:t>resolution</w:t>
      </w:r>
      <w:r w:rsidR="009D019C" w:rsidRPr="00EF24DA">
        <w:rPr>
          <w:rFonts w:ascii="Arial" w:hAnsi="Arial" w:cs="Arial"/>
          <w:b/>
          <w:bCs/>
        </w:rPr>
        <w:t xml:space="preserve"> images </w:t>
      </w:r>
      <w:r w:rsidR="0084397F" w:rsidRPr="00EF24DA">
        <w:rPr>
          <w:rFonts w:ascii="Arial" w:hAnsi="Arial" w:cs="Arial"/>
          <w:b/>
          <w:bCs/>
        </w:rPr>
        <w:t xml:space="preserve">are </w:t>
      </w:r>
      <w:r w:rsidR="009D019C" w:rsidRPr="00EF24DA">
        <w:rPr>
          <w:rFonts w:ascii="Arial" w:hAnsi="Arial" w:cs="Arial"/>
          <w:b/>
          <w:bCs/>
        </w:rPr>
        <w:t xml:space="preserve">available on </w:t>
      </w:r>
      <w:r w:rsidRPr="00EF24DA">
        <w:rPr>
          <w:rFonts w:ascii="Arial" w:hAnsi="Arial" w:cs="Arial"/>
          <w:b/>
          <w:bCs/>
        </w:rPr>
        <w:t>request</w:t>
      </w:r>
    </w:p>
    <w:p w14:paraId="0A95FD50" w14:textId="3F9AF964" w:rsidR="00500A85" w:rsidRPr="00EF24DA" w:rsidRDefault="00500A85" w:rsidP="00C24299">
      <w:pPr>
        <w:spacing w:after="0" w:line="240" w:lineRule="auto"/>
        <w:textAlignment w:val="baseline"/>
        <w:rPr>
          <w:rFonts w:ascii="Arial" w:hAnsi="Arial" w:cs="Arial"/>
          <w:b/>
          <w:bCs/>
        </w:rPr>
      </w:pPr>
    </w:p>
    <w:p w14:paraId="3C3DFA6A" w14:textId="0BCD8A92" w:rsidR="00E3681B" w:rsidRPr="00A425BA" w:rsidRDefault="00A4369B" w:rsidP="00E3681B">
      <w:pPr>
        <w:keepNext/>
        <w:spacing w:after="0" w:line="240" w:lineRule="auto"/>
        <w:textAlignment w:val="baseline"/>
        <w:rPr>
          <w:rFonts w:ascii="Arial" w:hAnsi="Arial" w:cs="Arial"/>
        </w:rPr>
      </w:pPr>
      <w:r w:rsidRPr="00BE4B71">
        <w:rPr>
          <w:rFonts w:ascii="Arial" w:hAnsi="Arial" w:cs="Arial"/>
          <w:b/>
          <w:bCs/>
          <w:noProof/>
        </w:rPr>
        <w:drawing>
          <wp:inline distT="0" distB="0" distL="0" distR="0" wp14:anchorId="1D56513B" wp14:editId="1289D084">
            <wp:extent cx="5731510" cy="38207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731510" cy="3820795"/>
                    </a:xfrm>
                    <a:prstGeom prst="rect">
                      <a:avLst/>
                    </a:prstGeom>
                    <a:noFill/>
                    <a:ln>
                      <a:noFill/>
                    </a:ln>
                  </pic:spPr>
                </pic:pic>
              </a:graphicData>
            </a:graphic>
          </wp:inline>
        </w:drawing>
      </w:r>
    </w:p>
    <w:p w14:paraId="6CF9A6F7" w14:textId="3C20B3FA" w:rsidR="00500A85" w:rsidRPr="00EF24DA" w:rsidRDefault="00E3681B" w:rsidP="00E3681B">
      <w:pPr>
        <w:pStyle w:val="Caption"/>
        <w:rPr>
          <w:rFonts w:ascii="Arial" w:hAnsi="Arial" w:cs="Arial"/>
          <w:i w:val="0"/>
          <w:iCs w:val="0"/>
          <w:color w:val="auto"/>
          <w:sz w:val="22"/>
          <w:szCs w:val="22"/>
        </w:rPr>
      </w:pPr>
      <w:r w:rsidRPr="00EF24DA">
        <w:rPr>
          <w:rFonts w:ascii="Arial" w:hAnsi="Arial" w:cs="Arial"/>
          <w:i w:val="0"/>
          <w:iCs w:val="0"/>
          <w:color w:val="auto"/>
          <w:sz w:val="22"/>
          <w:szCs w:val="22"/>
        </w:rPr>
        <w:t xml:space="preserve">Convivial </w:t>
      </w:r>
      <w:r w:rsidR="00DF42F8" w:rsidRPr="00EF24DA">
        <w:rPr>
          <w:rFonts w:ascii="Arial" w:hAnsi="Arial" w:cs="Arial"/>
          <w:i w:val="0"/>
          <w:iCs w:val="0"/>
          <w:color w:val="auto"/>
          <w:sz w:val="22"/>
          <w:szCs w:val="22"/>
        </w:rPr>
        <w:t>L</w:t>
      </w:r>
      <w:r w:rsidRPr="00EF24DA">
        <w:rPr>
          <w:rFonts w:ascii="Arial" w:hAnsi="Arial" w:cs="Arial"/>
          <w:i w:val="0"/>
          <w:iCs w:val="0"/>
          <w:color w:val="auto"/>
          <w:sz w:val="22"/>
          <w:szCs w:val="22"/>
        </w:rPr>
        <w:t>ounge</w:t>
      </w:r>
      <w:r w:rsidR="00017CF6" w:rsidRPr="00EF24DA">
        <w:rPr>
          <w:rFonts w:ascii="Arial" w:hAnsi="Arial" w:cs="Arial"/>
          <w:i w:val="0"/>
          <w:iCs w:val="0"/>
          <w:color w:val="auto"/>
          <w:sz w:val="22"/>
          <w:szCs w:val="22"/>
        </w:rPr>
        <w:t>.</w:t>
      </w:r>
    </w:p>
    <w:p w14:paraId="0E54D69D" w14:textId="56F466A7" w:rsidR="00A4369B" w:rsidRPr="00EF24DA" w:rsidRDefault="00A4369B" w:rsidP="00A4369B">
      <w:pPr>
        <w:rPr>
          <w:rFonts w:ascii="Arial" w:hAnsi="Arial" w:cs="Arial"/>
          <w:b/>
          <w:bCs/>
        </w:rPr>
      </w:pPr>
    </w:p>
    <w:p w14:paraId="07B5BA56" w14:textId="0F0BF753" w:rsidR="00E3681B" w:rsidRPr="00A425BA" w:rsidRDefault="00A4369B" w:rsidP="00E3681B">
      <w:pPr>
        <w:keepNext/>
        <w:rPr>
          <w:rFonts w:ascii="Arial" w:hAnsi="Arial" w:cs="Arial"/>
        </w:rPr>
      </w:pPr>
      <w:r w:rsidRPr="00BE4B71">
        <w:rPr>
          <w:rFonts w:ascii="Arial" w:hAnsi="Arial" w:cs="Arial"/>
          <w:noProof/>
        </w:rPr>
        <w:lastRenderedPageBreak/>
        <w:drawing>
          <wp:inline distT="0" distB="0" distL="0" distR="0" wp14:anchorId="255D30DA" wp14:editId="1CA8DEA1">
            <wp:extent cx="5731510" cy="38309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5731510" cy="3830955"/>
                    </a:xfrm>
                    <a:prstGeom prst="rect">
                      <a:avLst/>
                    </a:prstGeom>
                    <a:noFill/>
                    <a:ln>
                      <a:noFill/>
                    </a:ln>
                  </pic:spPr>
                </pic:pic>
              </a:graphicData>
            </a:graphic>
          </wp:inline>
        </w:drawing>
      </w:r>
    </w:p>
    <w:p w14:paraId="5A20D925" w14:textId="7BEA1E5D" w:rsidR="00A4369B" w:rsidRPr="00EF24DA" w:rsidRDefault="00DF42F8" w:rsidP="00E3681B">
      <w:pPr>
        <w:pStyle w:val="Caption"/>
        <w:rPr>
          <w:rFonts w:ascii="Arial" w:hAnsi="Arial" w:cs="Arial"/>
          <w:i w:val="0"/>
          <w:iCs w:val="0"/>
          <w:color w:val="auto"/>
          <w:sz w:val="22"/>
          <w:szCs w:val="22"/>
        </w:rPr>
      </w:pPr>
      <w:r w:rsidRPr="00EF24DA">
        <w:rPr>
          <w:rFonts w:ascii="Arial" w:hAnsi="Arial" w:cs="Arial"/>
          <w:i w:val="0"/>
          <w:iCs w:val="0"/>
          <w:color w:val="auto"/>
          <w:sz w:val="22"/>
          <w:szCs w:val="22"/>
        </w:rPr>
        <w:t>First floor m</w:t>
      </w:r>
      <w:r w:rsidR="00E3681B" w:rsidRPr="00EF24DA">
        <w:rPr>
          <w:rFonts w:ascii="Arial" w:hAnsi="Arial" w:cs="Arial"/>
          <w:i w:val="0"/>
          <w:iCs w:val="0"/>
          <w:color w:val="auto"/>
          <w:sz w:val="22"/>
          <w:szCs w:val="22"/>
        </w:rPr>
        <w:t>eeting rooms</w:t>
      </w:r>
      <w:r w:rsidR="00017CF6" w:rsidRPr="00EF24DA">
        <w:rPr>
          <w:rFonts w:ascii="Arial" w:hAnsi="Arial" w:cs="Arial"/>
          <w:i w:val="0"/>
          <w:iCs w:val="0"/>
          <w:color w:val="auto"/>
          <w:sz w:val="22"/>
          <w:szCs w:val="22"/>
        </w:rPr>
        <w:t>.</w:t>
      </w:r>
    </w:p>
    <w:p w14:paraId="5830D9E8" w14:textId="11D5EAF9" w:rsidR="00E3681B" w:rsidRPr="00A425BA" w:rsidRDefault="00572EE1" w:rsidP="00E3681B">
      <w:pPr>
        <w:keepNext/>
        <w:rPr>
          <w:rFonts w:ascii="Arial" w:hAnsi="Arial" w:cs="Arial"/>
        </w:rPr>
      </w:pPr>
      <w:r w:rsidRPr="00BE4B71">
        <w:rPr>
          <w:rFonts w:ascii="Arial" w:hAnsi="Arial" w:cs="Arial"/>
          <w:noProof/>
        </w:rPr>
        <w:lastRenderedPageBreak/>
        <w:drawing>
          <wp:inline distT="0" distB="0" distL="0" distR="0" wp14:anchorId="318C3D04" wp14:editId="75D0D0CF">
            <wp:extent cx="5731510" cy="382587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5731510" cy="3825875"/>
                    </a:xfrm>
                    <a:prstGeom prst="rect">
                      <a:avLst/>
                    </a:prstGeom>
                    <a:noFill/>
                    <a:ln>
                      <a:noFill/>
                    </a:ln>
                  </pic:spPr>
                </pic:pic>
              </a:graphicData>
            </a:graphic>
          </wp:inline>
        </w:drawing>
      </w:r>
    </w:p>
    <w:p w14:paraId="73395DD2" w14:textId="5F75167D" w:rsidR="00AC6818" w:rsidRDefault="00EF24DA" w:rsidP="00E3681B">
      <w:pPr>
        <w:pStyle w:val="Caption"/>
        <w:rPr>
          <w:rFonts w:ascii="Arial" w:hAnsi="Arial" w:cs="Arial"/>
          <w:i w:val="0"/>
          <w:iCs w:val="0"/>
          <w:color w:val="auto"/>
          <w:sz w:val="22"/>
          <w:szCs w:val="22"/>
        </w:rPr>
      </w:pPr>
      <w:r w:rsidRPr="00A425BA">
        <w:rPr>
          <w:rFonts w:ascii="Arial" w:hAnsi="Arial" w:cs="Arial"/>
          <w:b/>
          <w:bCs/>
          <w:i w:val="0"/>
          <w:iCs w:val="0"/>
          <w:noProof/>
        </w:rPr>
        <w:drawing>
          <wp:anchor distT="0" distB="0" distL="114300" distR="114300" simplePos="0" relativeHeight="251658240" behindDoc="1" locked="0" layoutInCell="1" allowOverlap="1" wp14:anchorId="34F6B3EE" wp14:editId="2EB3245F">
            <wp:simplePos x="0" y="0"/>
            <wp:positionH relativeFrom="column">
              <wp:posOffset>-74106</wp:posOffset>
            </wp:positionH>
            <wp:positionV relativeFrom="paragraph">
              <wp:posOffset>391795</wp:posOffset>
            </wp:positionV>
            <wp:extent cx="5731510" cy="3822700"/>
            <wp:effectExtent l="0" t="0" r="2540" b="6350"/>
            <wp:wrapTight wrapText="bothSides">
              <wp:wrapPolygon edited="0">
                <wp:start x="0" y="0"/>
                <wp:lineTo x="0" y="21528"/>
                <wp:lineTo x="21538" y="21528"/>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5731510" cy="382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81B" w:rsidRPr="00EF24DA">
        <w:rPr>
          <w:rFonts w:ascii="Arial" w:hAnsi="Arial" w:cs="Arial"/>
          <w:i w:val="0"/>
          <w:iCs w:val="0"/>
          <w:color w:val="auto"/>
          <w:sz w:val="22"/>
          <w:szCs w:val="22"/>
        </w:rPr>
        <w:t xml:space="preserve">Coffee </w:t>
      </w:r>
      <w:r w:rsidR="00DF42F8" w:rsidRPr="00EF24DA">
        <w:rPr>
          <w:rFonts w:ascii="Arial" w:hAnsi="Arial" w:cs="Arial"/>
          <w:i w:val="0"/>
          <w:iCs w:val="0"/>
          <w:color w:val="auto"/>
          <w:sz w:val="22"/>
          <w:szCs w:val="22"/>
        </w:rPr>
        <w:t>B</w:t>
      </w:r>
      <w:r w:rsidR="00E3681B" w:rsidRPr="00EF24DA">
        <w:rPr>
          <w:rFonts w:ascii="Arial" w:hAnsi="Arial" w:cs="Arial"/>
          <w:i w:val="0"/>
          <w:iCs w:val="0"/>
          <w:color w:val="auto"/>
          <w:sz w:val="22"/>
          <w:szCs w:val="22"/>
        </w:rPr>
        <w:t>ar</w:t>
      </w:r>
      <w:r w:rsidR="00DF42F8" w:rsidRPr="00EF24DA">
        <w:rPr>
          <w:rFonts w:ascii="Arial" w:hAnsi="Arial" w:cs="Arial"/>
          <w:i w:val="0"/>
          <w:iCs w:val="0"/>
          <w:color w:val="auto"/>
          <w:sz w:val="22"/>
          <w:szCs w:val="22"/>
        </w:rPr>
        <w:t xml:space="preserve"> (situated within the Convivial Lounge)</w:t>
      </w:r>
      <w:r w:rsidR="00017CF6" w:rsidRPr="00EF24DA">
        <w:rPr>
          <w:rFonts w:ascii="Arial" w:hAnsi="Arial" w:cs="Arial"/>
          <w:i w:val="0"/>
          <w:iCs w:val="0"/>
          <w:color w:val="auto"/>
          <w:sz w:val="22"/>
          <w:szCs w:val="22"/>
        </w:rPr>
        <w:t>.</w:t>
      </w:r>
      <w:r w:rsidR="00DF42F8" w:rsidRPr="00EF24DA">
        <w:rPr>
          <w:rFonts w:ascii="Arial" w:hAnsi="Arial" w:cs="Arial"/>
          <w:i w:val="0"/>
          <w:iCs w:val="0"/>
          <w:color w:val="auto"/>
          <w:sz w:val="22"/>
          <w:szCs w:val="22"/>
        </w:rPr>
        <w:t xml:space="preserve"> </w:t>
      </w:r>
    </w:p>
    <w:p w14:paraId="60530285" w14:textId="77777777" w:rsidR="00AC6818" w:rsidRPr="00A37739" w:rsidRDefault="00AC6818" w:rsidP="00A37739">
      <w:pPr>
        <w:rPr>
          <w:i/>
          <w:iCs/>
        </w:rPr>
      </w:pPr>
    </w:p>
    <w:p w14:paraId="3CE47819" w14:textId="0CECDB41" w:rsidR="00AC6818" w:rsidRPr="00A37739" w:rsidRDefault="00AC6818" w:rsidP="00A37739">
      <w:pPr>
        <w:rPr>
          <w:i/>
          <w:iCs/>
        </w:rPr>
      </w:pPr>
      <w:r>
        <w:t>Reception</w:t>
      </w:r>
    </w:p>
    <w:p w14:paraId="6A7CA282" w14:textId="77777777" w:rsidR="00AC6818" w:rsidRPr="00A37739" w:rsidRDefault="00AC6818" w:rsidP="00A37739">
      <w:pPr>
        <w:rPr>
          <w:i/>
          <w:iCs/>
        </w:rPr>
      </w:pPr>
    </w:p>
    <w:p w14:paraId="43230B58" w14:textId="77777777" w:rsidR="00AC6818" w:rsidRPr="00A37739" w:rsidRDefault="00AC6818" w:rsidP="00A37739">
      <w:pPr>
        <w:rPr>
          <w:i/>
          <w:iCs/>
        </w:rPr>
      </w:pPr>
    </w:p>
    <w:p w14:paraId="1AA849BD" w14:textId="77777777" w:rsidR="00AC6818" w:rsidRPr="00A37739" w:rsidRDefault="00AC6818" w:rsidP="00A37739">
      <w:pPr>
        <w:rPr>
          <w:i/>
          <w:iCs/>
        </w:rPr>
      </w:pPr>
    </w:p>
    <w:p w14:paraId="32F4CE9D" w14:textId="77777777" w:rsidR="00AC6818" w:rsidRPr="00A37739" w:rsidRDefault="00AC6818" w:rsidP="00A37739">
      <w:pPr>
        <w:rPr>
          <w:i/>
          <w:iCs/>
        </w:rPr>
      </w:pPr>
    </w:p>
    <w:p w14:paraId="4A2B2C80" w14:textId="77777777" w:rsidR="00AC6818" w:rsidRPr="00A37739" w:rsidRDefault="00AC6818" w:rsidP="00A37739">
      <w:pPr>
        <w:rPr>
          <w:i/>
          <w:iCs/>
        </w:rPr>
      </w:pPr>
    </w:p>
    <w:p w14:paraId="26CCC997" w14:textId="77777777" w:rsidR="00AC6818" w:rsidRPr="00A37739" w:rsidRDefault="00AC6818" w:rsidP="00A37739">
      <w:pPr>
        <w:rPr>
          <w:i/>
          <w:iCs/>
        </w:rPr>
      </w:pPr>
    </w:p>
    <w:p w14:paraId="551CD1F6" w14:textId="77777777" w:rsidR="00AC6818" w:rsidRPr="00A37739" w:rsidRDefault="00AC6818" w:rsidP="00A37739">
      <w:pPr>
        <w:rPr>
          <w:i/>
          <w:iCs/>
        </w:rPr>
      </w:pPr>
    </w:p>
    <w:p w14:paraId="6868FDD6" w14:textId="77777777" w:rsidR="00AC6818" w:rsidRPr="00A37739" w:rsidRDefault="00AC6818" w:rsidP="00A37739">
      <w:pPr>
        <w:rPr>
          <w:i/>
          <w:iCs/>
        </w:rPr>
      </w:pPr>
    </w:p>
    <w:p w14:paraId="66689FF8" w14:textId="77777777" w:rsidR="00AC6818" w:rsidRPr="00A37739" w:rsidRDefault="00AC6818" w:rsidP="00A37739">
      <w:pPr>
        <w:rPr>
          <w:i/>
          <w:iCs/>
        </w:rPr>
      </w:pPr>
    </w:p>
    <w:p w14:paraId="341299EC" w14:textId="77777777" w:rsidR="00AC6818" w:rsidRPr="00A37739" w:rsidRDefault="00AC6818" w:rsidP="00A37739">
      <w:pPr>
        <w:rPr>
          <w:i/>
          <w:iCs/>
        </w:rPr>
      </w:pPr>
    </w:p>
    <w:p w14:paraId="66660BD5" w14:textId="77777777" w:rsidR="00AC6818" w:rsidRPr="00A37739" w:rsidRDefault="00AC6818" w:rsidP="00A37739">
      <w:pPr>
        <w:rPr>
          <w:i/>
          <w:iCs/>
        </w:rPr>
      </w:pPr>
    </w:p>
    <w:p w14:paraId="29EC9F50" w14:textId="48A7BF63" w:rsidR="00572EE1" w:rsidRPr="00A37739" w:rsidRDefault="00572EE1" w:rsidP="00A37739">
      <w:pPr>
        <w:rPr>
          <w:i/>
          <w:iCs/>
        </w:rPr>
      </w:pPr>
    </w:p>
    <w:sectPr w:rsidR="00572EE1" w:rsidRPr="00A37739" w:rsidSect="002A19D3">
      <w:headerReference w:type="default" r:id="rId20"/>
      <w:footerReference w:type="default" r:id="rId2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BD622" w14:textId="77777777" w:rsidR="00A8789C" w:rsidRDefault="00A8789C" w:rsidP="00072DEC">
      <w:pPr>
        <w:spacing w:after="0" w:line="240" w:lineRule="auto"/>
      </w:pPr>
      <w:r>
        <w:separator/>
      </w:r>
    </w:p>
  </w:endnote>
  <w:endnote w:type="continuationSeparator" w:id="0">
    <w:p w14:paraId="63C4F546" w14:textId="77777777" w:rsidR="00A8789C" w:rsidRDefault="00A8789C" w:rsidP="0007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814200"/>
      <w:docPartObj>
        <w:docPartGallery w:val="Page Numbers (Bottom of Page)"/>
        <w:docPartUnique/>
      </w:docPartObj>
    </w:sdtPr>
    <w:sdtEndPr>
      <w:rPr>
        <w:noProof/>
      </w:rPr>
    </w:sdtEndPr>
    <w:sdtContent>
      <w:p w14:paraId="29C6E2FA" w14:textId="349963B4" w:rsidR="00B54093" w:rsidRDefault="00B540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90615A" w14:textId="77777777" w:rsidR="00D31FC2" w:rsidRDefault="00D31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84BB8" w14:textId="77777777" w:rsidR="00A8789C" w:rsidRDefault="00A8789C" w:rsidP="00072DEC">
      <w:pPr>
        <w:spacing w:after="0" w:line="240" w:lineRule="auto"/>
      </w:pPr>
      <w:r>
        <w:separator/>
      </w:r>
    </w:p>
  </w:footnote>
  <w:footnote w:type="continuationSeparator" w:id="0">
    <w:p w14:paraId="5BB32512" w14:textId="77777777" w:rsidR="00A8789C" w:rsidRDefault="00A8789C" w:rsidP="00072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74A5" w14:textId="348D2CF4" w:rsidR="002A19D3" w:rsidRPr="00D14C51" w:rsidRDefault="002A1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94"/>
    <w:rsid w:val="000035BA"/>
    <w:rsid w:val="00006B06"/>
    <w:rsid w:val="000144E9"/>
    <w:rsid w:val="00014931"/>
    <w:rsid w:val="00015F2B"/>
    <w:rsid w:val="00017CF6"/>
    <w:rsid w:val="00023CCA"/>
    <w:rsid w:val="00026935"/>
    <w:rsid w:val="00026E6C"/>
    <w:rsid w:val="000358B9"/>
    <w:rsid w:val="00035F67"/>
    <w:rsid w:val="00036B9B"/>
    <w:rsid w:val="000524CB"/>
    <w:rsid w:val="00066879"/>
    <w:rsid w:val="00072DEC"/>
    <w:rsid w:val="00075068"/>
    <w:rsid w:val="000767CA"/>
    <w:rsid w:val="000770E5"/>
    <w:rsid w:val="00080DF3"/>
    <w:rsid w:val="000A463F"/>
    <w:rsid w:val="000A702F"/>
    <w:rsid w:val="000A77FC"/>
    <w:rsid w:val="000B47B3"/>
    <w:rsid w:val="000E357B"/>
    <w:rsid w:val="000E4D23"/>
    <w:rsid w:val="000E75EE"/>
    <w:rsid w:val="000F10CD"/>
    <w:rsid w:val="000F5B64"/>
    <w:rsid w:val="00106981"/>
    <w:rsid w:val="001335D6"/>
    <w:rsid w:val="00143D45"/>
    <w:rsid w:val="001763BE"/>
    <w:rsid w:val="00177360"/>
    <w:rsid w:val="001777FB"/>
    <w:rsid w:val="0018536F"/>
    <w:rsid w:val="00190516"/>
    <w:rsid w:val="00197C88"/>
    <w:rsid w:val="001A686F"/>
    <w:rsid w:val="001B29F5"/>
    <w:rsid w:val="001C2696"/>
    <w:rsid w:val="001D7A14"/>
    <w:rsid w:val="002006AA"/>
    <w:rsid w:val="002011D9"/>
    <w:rsid w:val="00220DEB"/>
    <w:rsid w:val="00222E8A"/>
    <w:rsid w:val="002265A0"/>
    <w:rsid w:val="00227A26"/>
    <w:rsid w:val="00232C29"/>
    <w:rsid w:val="00234AD0"/>
    <w:rsid w:val="00236ED2"/>
    <w:rsid w:val="00237F7A"/>
    <w:rsid w:val="00253DF6"/>
    <w:rsid w:val="0026613F"/>
    <w:rsid w:val="00273877"/>
    <w:rsid w:val="00280C6C"/>
    <w:rsid w:val="002945B9"/>
    <w:rsid w:val="00295029"/>
    <w:rsid w:val="00296AC7"/>
    <w:rsid w:val="002A19D3"/>
    <w:rsid w:val="002A4965"/>
    <w:rsid w:val="002B2A8C"/>
    <w:rsid w:val="002E0232"/>
    <w:rsid w:val="002F2022"/>
    <w:rsid w:val="002F300E"/>
    <w:rsid w:val="002F385C"/>
    <w:rsid w:val="002F4D57"/>
    <w:rsid w:val="002F5406"/>
    <w:rsid w:val="002F5432"/>
    <w:rsid w:val="00302305"/>
    <w:rsid w:val="00306737"/>
    <w:rsid w:val="003079BC"/>
    <w:rsid w:val="00314424"/>
    <w:rsid w:val="00320399"/>
    <w:rsid w:val="00325FF2"/>
    <w:rsid w:val="003359FE"/>
    <w:rsid w:val="00340048"/>
    <w:rsid w:val="00341E41"/>
    <w:rsid w:val="00360365"/>
    <w:rsid w:val="0038028A"/>
    <w:rsid w:val="00383564"/>
    <w:rsid w:val="00385605"/>
    <w:rsid w:val="003937F8"/>
    <w:rsid w:val="00394A82"/>
    <w:rsid w:val="003B0223"/>
    <w:rsid w:val="003B6186"/>
    <w:rsid w:val="003C51C9"/>
    <w:rsid w:val="003C659C"/>
    <w:rsid w:val="003E1C75"/>
    <w:rsid w:val="003E7E24"/>
    <w:rsid w:val="003F176A"/>
    <w:rsid w:val="0041105B"/>
    <w:rsid w:val="0041335C"/>
    <w:rsid w:val="004142A0"/>
    <w:rsid w:val="00422B34"/>
    <w:rsid w:val="00434E79"/>
    <w:rsid w:val="00435F1B"/>
    <w:rsid w:val="00437DAC"/>
    <w:rsid w:val="0044467A"/>
    <w:rsid w:val="00451F02"/>
    <w:rsid w:val="00454A71"/>
    <w:rsid w:val="00457177"/>
    <w:rsid w:val="0045737D"/>
    <w:rsid w:val="00470626"/>
    <w:rsid w:val="00473CAF"/>
    <w:rsid w:val="00474BF4"/>
    <w:rsid w:val="004800EB"/>
    <w:rsid w:val="00490B58"/>
    <w:rsid w:val="004A564E"/>
    <w:rsid w:val="004A5B20"/>
    <w:rsid w:val="004A76AB"/>
    <w:rsid w:val="004C368D"/>
    <w:rsid w:val="004C3CF9"/>
    <w:rsid w:val="004D7F05"/>
    <w:rsid w:val="004E02B5"/>
    <w:rsid w:val="004E1D04"/>
    <w:rsid w:val="004E7E87"/>
    <w:rsid w:val="004F6901"/>
    <w:rsid w:val="00500A85"/>
    <w:rsid w:val="00502AEC"/>
    <w:rsid w:val="00512FE1"/>
    <w:rsid w:val="00535D63"/>
    <w:rsid w:val="00547770"/>
    <w:rsid w:val="0055060A"/>
    <w:rsid w:val="00550674"/>
    <w:rsid w:val="00550A4F"/>
    <w:rsid w:val="00551D4F"/>
    <w:rsid w:val="0055596F"/>
    <w:rsid w:val="00567936"/>
    <w:rsid w:val="00572EE1"/>
    <w:rsid w:val="005737BB"/>
    <w:rsid w:val="00577DCE"/>
    <w:rsid w:val="0058405A"/>
    <w:rsid w:val="005862AD"/>
    <w:rsid w:val="00597334"/>
    <w:rsid w:val="005B679C"/>
    <w:rsid w:val="005B6E16"/>
    <w:rsid w:val="005B6F96"/>
    <w:rsid w:val="005C0D6B"/>
    <w:rsid w:val="005C15C7"/>
    <w:rsid w:val="005C1939"/>
    <w:rsid w:val="005C50C4"/>
    <w:rsid w:val="005C7E0D"/>
    <w:rsid w:val="006023B8"/>
    <w:rsid w:val="00607993"/>
    <w:rsid w:val="00613D48"/>
    <w:rsid w:val="00625F52"/>
    <w:rsid w:val="00645B4D"/>
    <w:rsid w:val="006474F6"/>
    <w:rsid w:val="0065245C"/>
    <w:rsid w:val="00652701"/>
    <w:rsid w:val="006A2AC2"/>
    <w:rsid w:val="006C6256"/>
    <w:rsid w:val="006D06AC"/>
    <w:rsid w:val="006D513C"/>
    <w:rsid w:val="006D5EF2"/>
    <w:rsid w:val="006E7015"/>
    <w:rsid w:val="006E7AB3"/>
    <w:rsid w:val="006F2845"/>
    <w:rsid w:val="006F5AED"/>
    <w:rsid w:val="006F6495"/>
    <w:rsid w:val="006F74A1"/>
    <w:rsid w:val="00700CB0"/>
    <w:rsid w:val="00701482"/>
    <w:rsid w:val="00702BA9"/>
    <w:rsid w:val="00704952"/>
    <w:rsid w:val="007069E3"/>
    <w:rsid w:val="0071648C"/>
    <w:rsid w:val="00727276"/>
    <w:rsid w:val="007276AB"/>
    <w:rsid w:val="00741D5D"/>
    <w:rsid w:val="00745071"/>
    <w:rsid w:val="007473FA"/>
    <w:rsid w:val="00751F2C"/>
    <w:rsid w:val="00753A4B"/>
    <w:rsid w:val="00754464"/>
    <w:rsid w:val="00755567"/>
    <w:rsid w:val="00770CDC"/>
    <w:rsid w:val="00775AB7"/>
    <w:rsid w:val="007818F7"/>
    <w:rsid w:val="00786737"/>
    <w:rsid w:val="007923B5"/>
    <w:rsid w:val="00795C27"/>
    <w:rsid w:val="007A1611"/>
    <w:rsid w:val="007B10B8"/>
    <w:rsid w:val="007B213B"/>
    <w:rsid w:val="007B35F6"/>
    <w:rsid w:val="007B4590"/>
    <w:rsid w:val="007C2F85"/>
    <w:rsid w:val="007C373E"/>
    <w:rsid w:val="007D3B46"/>
    <w:rsid w:val="007E4FC1"/>
    <w:rsid w:val="007F0D4B"/>
    <w:rsid w:val="007F3067"/>
    <w:rsid w:val="007F6061"/>
    <w:rsid w:val="008117D0"/>
    <w:rsid w:val="00811966"/>
    <w:rsid w:val="00814DE3"/>
    <w:rsid w:val="00826C73"/>
    <w:rsid w:val="00834CDE"/>
    <w:rsid w:val="0084397F"/>
    <w:rsid w:val="00846FA7"/>
    <w:rsid w:val="008472E9"/>
    <w:rsid w:val="00856B41"/>
    <w:rsid w:val="008663F6"/>
    <w:rsid w:val="008A2C9D"/>
    <w:rsid w:val="008A6DCC"/>
    <w:rsid w:val="008B52D5"/>
    <w:rsid w:val="008C120D"/>
    <w:rsid w:val="008C314C"/>
    <w:rsid w:val="008E0D01"/>
    <w:rsid w:val="008E2B79"/>
    <w:rsid w:val="008E5D05"/>
    <w:rsid w:val="008F3C36"/>
    <w:rsid w:val="008F554D"/>
    <w:rsid w:val="00910164"/>
    <w:rsid w:val="00911831"/>
    <w:rsid w:val="00941A8C"/>
    <w:rsid w:val="00950C45"/>
    <w:rsid w:val="00952886"/>
    <w:rsid w:val="00960BD3"/>
    <w:rsid w:val="009A0CCF"/>
    <w:rsid w:val="009B1B9C"/>
    <w:rsid w:val="009B5832"/>
    <w:rsid w:val="009C5FAE"/>
    <w:rsid w:val="009C6E27"/>
    <w:rsid w:val="009D019C"/>
    <w:rsid w:val="009E6947"/>
    <w:rsid w:val="009F0A3A"/>
    <w:rsid w:val="009F1B1C"/>
    <w:rsid w:val="00A0737B"/>
    <w:rsid w:val="00A2195E"/>
    <w:rsid w:val="00A30A59"/>
    <w:rsid w:val="00A323F5"/>
    <w:rsid w:val="00A343DD"/>
    <w:rsid w:val="00A347D4"/>
    <w:rsid w:val="00A3659E"/>
    <w:rsid w:val="00A37739"/>
    <w:rsid w:val="00A40078"/>
    <w:rsid w:val="00A4060E"/>
    <w:rsid w:val="00A42554"/>
    <w:rsid w:val="00A425BA"/>
    <w:rsid w:val="00A4369B"/>
    <w:rsid w:val="00A510B2"/>
    <w:rsid w:val="00A6641C"/>
    <w:rsid w:val="00A66E67"/>
    <w:rsid w:val="00A71338"/>
    <w:rsid w:val="00A75224"/>
    <w:rsid w:val="00A756D6"/>
    <w:rsid w:val="00A8789C"/>
    <w:rsid w:val="00AA31A5"/>
    <w:rsid w:val="00AC50D8"/>
    <w:rsid w:val="00AC6818"/>
    <w:rsid w:val="00AD0DDD"/>
    <w:rsid w:val="00AD19D0"/>
    <w:rsid w:val="00AE2300"/>
    <w:rsid w:val="00AE4F6A"/>
    <w:rsid w:val="00AE5CCC"/>
    <w:rsid w:val="00AF139F"/>
    <w:rsid w:val="00AF30C3"/>
    <w:rsid w:val="00B14944"/>
    <w:rsid w:val="00B241D8"/>
    <w:rsid w:val="00B2424D"/>
    <w:rsid w:val="00B35408"/>
    <w:rsid w:val="00B40D4C"/>
    <w:rsid w:val="00B51AAC"/>
    <w:rsid w:val="00B54093"/>
    <w:rsid w:val="00B5512B"/>
    <w:rsid w:val="00B574BF"/>
    <w:rsid w:val="00B61ED7"/>
    <w:rsid w:val="00B639E6"/>
    <w:rsid w:val="00B720E3"/>
    <w:rsid w:val="00B7728F"/>
    <w:rsid w:val="00BA7B29"/>
    <w:rsid w:val="00BB0994"/>
    <w:rsid w:val="00BB7E45"/>
    <w:rsid w:val="00BC54FA"/>
    <w:rsid w:val="00BC733E"/>
    <w:rsid w:val="00BE4B71"/>
    <w:rsid w:val="00C01F50"/>
    <w:rsid w:val="00C0669E"/>
    <w:rsid w:val="00C13476"/>
    <w:rsid w:val="00C214D1"/>
    <w:rsid w:val="00C22C96"/>
    <w:rsid w:val="00C24299"/>
    <w:rsid w:val="00C36A19"/>
    <w:rsid w:val="00C36C17"/>
    <w:rsid w:val="00C51356"/>
    <w:rsid w:val="00C52FC2"/>
    <w:rsid w:val="00C60355"/>
    <w:rsid w:val="00C619D7"/>
    <w:rsid w:val="00C667E4"/>
    <w:rsid w:val="00C76654"/>
    <w:rsid w:val="00C81A2A"/>
    <w:rsid w:val="00C949B9"/>
    <w:rsid w:val="00CC0B46"/>
    <w:rsid w:val="00CC3266"/>
    <w:rsid w:val="00CC4E37"/>
    <w:rsid w:val="00CC7359"/>
    <w:rsid w:val="00CC779D"/>
    <w:rsid w:val="00CD6B8E"/>
    <w:rsid w:val="00CF08D9"/>
    <w:rsid w:val="00D017C6"/>
    <w:rsid w:val="00D14C51"/>
    <w:rsid w:val="00D21F28"/>
    <w:rsid w:val="00D24F70"/>
    <w:rsid w:val="00D2566D"/>
    <w:rsid w:val="00D31FC2"/>
    <w:rsid w:val="00D52D8F"/>
    <w:rsid w:val="00D52F75"/>
    <w:rsid w:val="00D57EF6"/>
    <w:rsid w:val="00D64E89"/>
    <w:rsid w:val="00D727A6"/>
    <w:rsid w:val="00D77E7E"/>
    <w:rsid w:val="00D811E1"/>
    <w:rsid w:val="00D81299"/>
    <w:rsid w:val="00D9251E"/>
    <w:rsid w:val="00D93CF5"/>
    <w:rsid w:val="00D9711A"/>
    <w:rsid w:val="00DA54C3"/>
    <w:rsid w:val="00DB3465"/>
    <w:rsid w:val="00DB4443"/>
    <w:rsid w:val="00DC25A6"/>
    <w:rsid w:val="00DD13C3"/>
    <w:rsid w:val="00DD2514"/>
    <w:rsid w:val="00DD4121"/>
    <w:rsid w:val="00DE24BE"/>
    <w:rsid w:val="00DE59E8"/>
    <w:rsid w:val="00DF42F8"/>
    <w:rsid w:val="00DF462A"/>
    <w:rsid w:val="00E04EDD"/>
    <w:rsid w:val="00E0519D"/>
    <w:rsid w:val="00E170FC"/>
    <w:rsid w:val="00E173DE"/>
    <w:rsid w:val="00E264A6"/>
    <w:rsid w:val="00E343D6"/>
    <w:rsid w:val="00E3681B"/>
    <w:rsid w:val="00E46708"/>
    <w:rsid w:val="00E501CB"/>
    <w:rsid w:val="00E5164B"/>
    <w:rsid w:val="00E56DAA"/>
    <w:rsid w:val="00E60B6F"/>
    <w:rsid w:val="00E6187F"/>
    <w:rsid w:val="00E646D2"/>
    <w:rsid w:val="00E817F8"/>
    <w:rsid w:val="00E90699"/>
    <w:rsid w:val="00E90A64"/>
    <w:rsid w:val="00E96249"/>
    <w:rsid w:val="00E96CF9"/>
    <w:rsid w:val="00EE1AD1"/>
    <w:rsid w:val="00EF06F7"/>
    <w:rsid w:val="00EF24DA"/>
    <w:rsid w:val="00EF71BB"/>
    <w:rsid w:val="00F13CD6"/>
    <w:rsid w:val="00F237E1"/>
    <w:rsid w:val="00F279F8"/>
    <w:rsid w:val="00F40C1D"/>
    <w:rsid w:val="00F53BC6"/>
    <w:rsid w:val="00F66F3D"/>
    <w:rsid w:val="00F74450"/>
    <w:rsid w:val="00F74A1B"/>
    <w:rsid w:val="00F75B1F"/>
    <w:rsid w:val="00F81C85"/>
    <w:rsid w:val="00F968E8"/>
    <w:rsid w:val="00FA1FB8"/>
    <w:rsid w:val="00FD1932"/>
    <w:rsid w:val="00FD1F9E"/>
    <w:rsid w:val="00FD5E09"/>
    <w:rsid w:val="00FE0E94"/>
    <w:rsid w:val="00FE1CFB"/>
    <w:rsid w:val="00FE2DC0"/>
    <w:rsid w:val="00FE5615"/>
    <w:rsid w:val="00FE5E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0494B"/>
  <w15:docId w15:val="{89DEC3D3-B153-42E7-BCA5-E0E01623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E94"/>
  </w:style>
  <w:style w:type="paragraph" w:styleId="Heading2">
    <w:name w:val="heading 2"/>
    <w:basedOn w:val="Normal"/>
    <w:next w:val="Normal"/>
    <w:link w:val="Heading2Char"/>
    <w:uiPriority w:val="9"/>
    <w:semiHidden/>
    <w:unhideWhenUsed/>
    <w:qFormat/>
    <w:rsid w:val="00613D4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A68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E94"/>
    <w:rPr>
      <w:color w:val="0563C1" w:themeColor="hyperlink"/>
      <w:u w:val="single"/>
    </w:rPr>
  </w:style>
  <w:style w:type="character" w:customStyle="1" w:styleId="Heading3Char">
    <w:name w:val="Heading 3 Char"/>
    <w:basedOn w:val="DefaultParagraphFont"/>
    <w:link w:val="Heading3"/>
    <w:uiPriority w:val="9"/>
    <w:rsid w:val="001A686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A68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72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DEC"/>
    <w:rPr>
      <w:rFonts w:ascii="Segoe UI" w:hAnsi="Segoe UI" w:cs="Segoe UI"/>
      <w:sz w:val="18"/>
      <w:szCs w:val="18"/>
    </w:rPr>
  </w:style>
  <w:style w:type="paragraph" w:styleId="Header">
    <w:name w:val="header"/>
    <w:basedOn w:val="Normal"/>
    <w:link w:val="HeaderChar"/>
    <w:uiPriority w:val="99"/>
    <w:unhideWhenUsed/>
    <w:rsid w:val="00072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DEC"/>
  </w:style>
  <w:style w:type="paragraph" w:styleId="Footer">
    <w:name w:val="footer"/>
    <w:basedOn w:val="Normal"/>
    <w:link w:val="FooterChar"/>
    <w:uiPriority w:val="99"/>
    <w:unhideWhenUsed/>
    <w:rsid w:val="00072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DEC"/>
  </w:style>
  <w:style w:type="character" w:styleId="CommentReference">
    <w:name w:val="annotation reference"/>
    <w:basedOn w:val="DefaultParagraphFont"/>
    <w:uiPriority w:val="99"/>
    <w:semiHidden/>
    <w:unhideWhenUsed/>
    <w:rsid w:val="00014931"/>
    <w:rPr>
      <w:sz w:val="16"/>
      <w:szCs w:val="16"/>
    </w:rPr>
  </w:style>
  <w:style w:type="paragraph" w:styleId="CommentText">
    <w:name w:val="annotation text"/>
    <w:basedOn w:val="Normal"/>
    <w:link w:val="CommentTextChar"/>
    <w:uiPriority w:val="99"/>
    <w:semiHidden/>
    <w:unhideWhenUsed/>
    <w:rsid w:val="00014931"/>
    <w:pPr>
      <w:spacing w:line="240" w:lineRule="auto"/>
    </w:pPr>
    <w:rPr>
      <w:sz w:val="20"/>
      <w:szCs w:val="20"/>
    </w:rPr>
  </w:style>
  <w:style w:type="character" w:customStyle="1" w:styleId="CommentTextChar">
    <w:name w:val="Comment Text Char"/>
    <w:basedOn w:val="DefaultParagraphFont"/>
    <w:link w:val="CommentText"/>
    <w:uiPriority w:val="99"/>
    <w:semiHidden/>
    <w:rsid w:val="00014931"/>
    <w:rPr>
      <w:sz w:val="20"/>
      <w:szCs w:val="20"/>
    </w:rPr>
  </w:style>
  <w:style w:type="paragraph" w:styleId="CommentSubject">
    <w:name w:val="annotation subject"/>
    <w:basedOn w:val="CommentText"/>
    <w:next w:val="CommentText"/>
    <w:link w:val="CommentSubjectChar"/>
    <w:uiPriority w:val="99"/>
    <w:semiHidden/>
    <w:unhideWhenUsed/>
    <w:rsid w:val="00014931"/>
    <w:rPr>
      <w:b/>
      <w:bCs/>
    </w:rPr>
  </w:style>
  <w:style w:type="character" w:customStyle="1" w:styleId="CommentSubjectChar">
    <w:name w:val="Comment Subject Char"/>
    <w:basedOn w:val="CommentTextChar"/>
    <w:link w:val="CommentSubject"/>
    <w:uiPriority w:val="99"/>
    <w:semiHidden/>
    <w:rsid w:val="00014931"/>
    <w:rPr>
      <w:b/>
      <w:bCs/>
      <w:sz w:val="20"/>
      <w:szCs w:val="20"/>
    </w:rPr>
  </w:style>
  <w:style w:type="character" w:styleId="Strong">
    <w:name w:val="Strong"/>
    <w:uiPriority w:val="22"/>
    <w:qFormat/>
    <w:rsid w:val="000524CB"/>
    <w:rPr>
      <w:b/>
      <w:bCs/>
    </w:rPr>
  </w:style>
  <w:style w:type="paragraph" w:styleId="Revision">
    <w:name w:val="Revision"/>
    <w:hidden/>
    <w:uiPriority w:val="99"/>
    <w:semiHidden/>
    <w:rsid w:val="00775AB7"/>
    <w:pPr>
      <w:spacing w:after="0" w:line="240" w:lineRule="auto"/>
    </w:pPr>
  </w:style>
  <w:style w:type="character" w:customStyle="1" w:styleId="Heading2Char">
    <w:name w:val="Heading 2 Char"/>
    <w:basedOn w:val="DefaultParagraphFont"/>
    <w:link w:val="Heading2"/>
    <w:uiPriority w:val="9"/>
    <w:semiHidden/>
    <w:rsid w:val="00613D48"/>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856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20E3"/>
    <w:rPr>
      <w:color w:val="605E5C"/>
      <w:shd w:val="clear" w:color="auto" w:fill="E1DFDD"/>
    </w:rPr>
  </w:style>
  <w:style w:type="paragraph" w:styleId="Caption">
    <w:name w:val="caption"/>
    <w:basedOn w:val="Normal"/>
    <w:next w:val="Normal"/>
    <w:uiPriority w:val="35"/>
    <w:unhideWhenUsed/>
    <w:qFormat/>
    <w:rsid w:val="00E3681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13735">
      <w:bodyDiv w:val="1"/>
      <w:marLeft w:val="0"/>
      <w:marRight w:val="0"/>
      <w:marTop w:val="0"/>
      <w:marBottom w:val="0"/>
      <w:divBdr>
        <w:top w:val="none" w:sz="0" w:space="0" w:color="auto"/>
        <w:left w:val="none" w:sz="0" w:space="0" w:color="auto"/>
        <w:bottom w:val="none" w:sz="0" w:space="0" w:color="auto"/>
        <w:right w:val="none" w:sz="0" w:space="0" w:color="auto"/>
      </w:divBdr>
    </w:div>
    <w:div w:id="831289189">
      <w:bodyDiv w:val="1"/>
      <w:marLeft w:val="0"/>
      <w:marRight w:val="0"/>
      <w:marTop w:val="0"/>
      <w:marBottom w:val="0"/>
      <w:divBdr>
        <w:top w:val="none" w:sz="0" w:space="0" w:color="auto"/>
        <w:left w:val="none" w:sz="0" w:space="0" w:color="auto"/>
        <w:bottom w:val="none" w:sz="0" w:space="0" w:color="auto"/>
        <w:right w:val="none" w:sz="0" w:space="0" w:color="auto"/>
      </w:divBdr>
    </w:div>
    <w:div w:id="1192302317">
      <w:bodyDiv w:val="1"/>
      <w:marLeft w:val="0"/>
      <w:marRight w:val="0"/>
      <w:marTop w:val="0"/>
      <w:marBottom w:val="0"/>
      <w:divBdr>
        <w:top w:val="none" w:sz="0" w:space="0" w:color="auto"/>
        <w:left w:val="none" w:sz="0" w:space="0" w:color="auto"/>
        <w:bottom w:val="none" w:sz="0" w:space="0" w:color="auto"/>
        <w:right w:val="none" w:sz="0" w:space="0" w:color="auto"/>
      </w:divBdr>
      <w:divsChild>
        <w:div w:id="2013990051">
          <w:marLeft w:val="0"/>
          <w:marRight w:val="0"/>
          <w:marTop w:val="0"/>
          <w:marBottom w:val="0"/>
          <w:divBdr>
            <w:top w:val="none" w:sz="0" w:space="0" w:color="auto"/>
            <w:left w:val="none" w:sz="0" w:space="0" w:color="auto"/>
            <w:bottom w:val="none" w:sz="0" w:space="0" w:color="auto"/>
            <w:right w:val="none" w:sz="0" w:space="0" w:color="auto"/>
          </w:divBdr>
        </w:div>
      </w:divsChild>
    </w:div>
    <w:div w:id="1470634819">
      <w:bodyDiv w:val="1"/>
      <w:marLeft w:val="0"/>
      <w:marRight w:val="0"/>
      <w:marTop w:val="0"/>
      <w:marBottom w:val="0"/>
      <w:divBdr>
        <w:top w:val="none" w:sz="0" w:space="0" w:color="auto"/>
        <w:left w:val="none" w:sz="0" w:space="0" w:color="auto"/>
        <w:bottom w:val="none" w:sz="0" w:space="0" w:color="auto"/>
        <w:right w:val="none" w:sz="0" w:space="0" w:color="auto"/>
      </w:divBdr>
    </w:div>
    <w:div w:id="1581212544">
      <w:bodyDiv w:val="1"/>
      <w:marLeft w:val="0"/>
      <w:marRight w:val="0"/>
      <w:marTop w:val="0"/>
      <w:marBottom w:val="0"/>
      <w:divBdr>
        <w:top w:val="none" w:sz="0" w:space="0" w:color="auto"/>
        <w:left w:val="none" w:sz="0" w:space="0" w:color="auto"/>
        <w:bottom w:val="none" w:sz="0" w:space="0" w:color="auto"/>
        <w:right w:val="none" w:sz="0" w:space="0" w:color="auto"/>
      </w:divBdr>
    </w:div>
    <w:div w:id="1649899193">
      <w:bodyDiv w:val="1"/>
      <w:marLeft w:val="0"/>
      <w:marRight w:val="0"/>
      <w:marTop w:val="0"/>
      <w:marBottom w:val="0"/>
      <w:divBdr>
        <w:top w:val="none" w:sz="0" w:space="0" w:color="auto"/>
        <w:left w:val="none" w:sz="0" w:space="0" w:color="auto"/>
        <w:bottom w:val="none" w:sz="0" w:space="0" w:color="auto"/>
        <w:right w:val="none" w:sz="0" w:space="0" w:color="auto"/>
      </w:divBdr>
      <w:divsChild>
        <w:div w:id="883637255">
          <w:marLeft w:val="0"/>
          <w:marRight w:val="0"/>
          <w:marTop w:val="0"/>
          <w:marBottom w:val="0"/>
          <w:divBdr>
            <w:top w:val="none" w:sz="0" w:space="0" w:color="auto"/>
            <w:left w:val="none" w:sz="0" w:space="0" w:color="auto"/>
            <w:bottom w:val="none" w:sz="0" w:space="0" w:color="auto"/>
            <w:right w:val="none" w:sz="0" w:space="0" w:color="auto"/>
          </w:divBdr>
        </w:div>
      </w:divsChild>
    </w:div>
    <w:div w:id="181829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graven/"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graven.co.uk/"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adhbh@sprengthomson.com" TargetMode="External"/><Relationship Id="rId5" Type="http://schemas.openxmlformats.org/officeDocument/2006/relationships/styles" Target="styles.xml"/><Relationship Id="rId15" Type="http://schemas.openxmlformats.org/officeDocument/2006/relationships/hyperlink" Target="https://twitter.com/GravenHQ"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instagram.com/graven_h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DC3926747A70479FC110B4CD55EEE0" ma:contentTypeVersion="12" ma:contentTypeDescription="Create a new document." ma:contentTypeScope="" ma:versionID="aa3a54c81078429aa52f5118706417c6">
  <xsd:schema xmlns:xsd="http://www.w3.org/2001/XMLSchema" xmlns:xs="http://www.w3.org/2001/XMLSchema" xmlns:p="http://schemas.microsoft.com/office/2006/metadata/properties" xmlns:ns3="3e9df424-1f2c-4f68-8f3f-c960672092ca" xmlns:ns4="eceb0c35-31c8-44b1-9310-cd28d1b7244c" targetNamespace="http://schemas.microsoft.com/office/2006/metadata/properties" ma:root="true" ma:fieldsID="005d52368ff117c81309a9f06838d522" ns3:_="" ns4:_="">
    <xsd:import namespace="3e9df424-1f2c-4f68-8f3f-c960672092ca"/>
    <xsd:import namespace="eceb0c35-31c8-44b1-9310-cd28d1b724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df424-1f2c-4f68-8f3f-c960672092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b0c35-31c8-44b1-9310-cd28d1b724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46032-7961-4AFE-9DBE-5CC8533F830F}">
  <ds:schemaRefs>
    <ds:schemaRef ds:uri="http://schemas.openxmlformats.org/officeDocument/2006/bibliography"/>
  </ds:schemaRefs>
</ds:datastoreItem>
</file>

<file path=customXml/itemProps2.xml><?xml version="1.0" encoding="utf-8"?>
<ds:datastoreItem xmlns:ds="http://schemas.openxmlformats.org/officeDocument/2006/customXml" ds:itemID="{FDEF0A02-FB3A-4A79-989E-B451A9BEC4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DF5F68-C9F8-4D09-A94F-C4F8AAA0BABF}">
  <ds:schemaRefs>
    <ds:schemaRef ds:uri="http://schemas.microsoft.com/sharepoint/v3/contenttype/forms"/>
  </ds:schemaRefs>
</ds:datastoreItem>
</file>

<file path=customXml/itemProps4.xml><?xml version="1.0" encoding="utf-8"?>
<ds:datastoreItem xmlns:ds="http://schemas.openxmlformats.org/officeDocument/2006/customXml" ds:itemID="{77978C9F-E740-4CC2-B367-2F86D440B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df424-1f2c-4f68-8f3f-c960672092ca"/>
    <ds:schemaRef ds:uri="eceb0c35-31c8-44b1-9310-cd28d1b72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Meadhbh Boyd</dc:creator>
  <cp:keywords/>
  <dc:description/>
  <cp:lastModifiedBy>Meadhbh Hendrie</cp:lastModifiedBy>
  <cp:revision>3</cp:revision>
  <cp:lastPrinted>2017-01-13T13:41:00Z</cp:lastPrinted>
  <dcterms:created xsi:type="dcterms:W3CDTF">2020-11-05T09:54:00Z</dcterms:created>
  <dcterms:modified xsi:type="dcterms:W3CDTF">2020-11-05T10:32:00Z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0x0101002CDC3926747A70479FC110B4CD55EEE0</vt:lpwstr>
  </property>
</Properties>
</file>